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EF76" w14:textId="56BD1883" w:rsidR="00B85C1F" w:rsidRDefault="00BE69E1" w:rsidP="009A0E09">
      <w:pPr>
        <w:pStyle w:val="Title"/>
        <w:snapToGrid/>
        <w:spacing w:line="240" w:lineRule="auto"/>
      </w:pPr>
      <w:r>
        <w:rPr>
          <w:rFonts w:hint="eastAsia"/>
        </w:rPr>
        <w:t>资源GO平台</w:t>
      </w:r>
      <w:r>
        <w:t>隐私政策</w:t>
      </w:r>
    </w:p>
    <w:p w14:paraId="7531672B" w14:textId="77777777" w:rsidR="00B85C1F" w:rsidRDefault="00000000" w:rsidP="009A0E09">
      <w:pPr>
        <w:snapToGrid/>
        <w:jc w:val="right"/>
      </w:pPr>
      <w:r>
        <w:t>更新日期：2023年08月30日</w:t>
      </w:r>
    </w:p>
    <w:p w14:paraId="276A7856" w14:textId="77777777" w:rsidR="00B85C1F" w:rsidRDefault="00000000">
      <w:pPr>
        <w:pStyle w:val="Heading1"/>
      </w:pPr>
      <w:r>
        <w:t>提示</w:t>
      </w:r>
    </w:p>
    <w:p w14:paraId="3A973D08" w14:textId="52D2B037" w:rsidR="00B85C1F" w:rsidRDefault="00000000">
      <w:pPr>
        <w:snapToGrid/>
      </w:pPr>
      <w:r>
        <w:t>欢迎您使用</w:t>
      </w:r>
      <w:r w:rsidR="00BE69E1">
        <w:t>资源GO</w:t>
      </w:r>
      <w:r>
        <w:t>，上海欧冶资源电子商务有限公司（注册地址：上海市虹口区东大名路568号205室，以下或称“我们”或“</w:t>
      </w:r>
      <w:r w:rsidR="00BE69E1">
        <w:t>资源GO</w:t>
      </w:r>
      <w:r>
        <w:t>”）非常重视您的隐私保护和个人信息保护。我们深知个人信息对您的重要性，也深知为您的信息提供有效保护是我们业务健康可持续发展的基石。我们致力于维持您对我们的信任，恪守适用法律和我们对您的承诺，尽全力保证您的个人信息安全和合理使用。我们将按照法律、行政法规的要求，采取相关措施，保护您的信息安全可靠。依据我国《电子商务法》《网络安全法》《个人信息保护法》《常见类型移动互联网应用程序必要个人信息范围规定》等法律法规，并参考《信息安全技术个人信息安全规范》（GB/T 35273-2020）等国家标准，我们制定</w:t>
      </w:r>
      <w:r>
        <w:rPr>
          <w:rFonts w:hint="eastAsia"/>
        </w:rPr>
        <w:t>本《</w:t>
      </w:r>
      <w:r w:rsidR="00BE69E1">
        <w:rPr>
          <w:rFonts w:hint="eastAsia"/>
        </w:rPr>
        <w:t>资源GO</w:t>
      </w:r>
      <w:r>
        <w:rPr>
          <w:rFonts w:hint="eastAsia"/>
        </w:rPr>
        <w:t>平台隐私政策》</w:t>
      </w:r>
      <w:r>
        <w:t>（以下简称“本隐私政策”）</w:t>
      </w:r>
      <w:r>
        <w:rPr>
          <w:rFonts w:hint="eastAsia"/>
        </w:rPr>
        <w:t>。</w:t>
      </w:r>
    </w:p>
    <w:p w14:paraId="570D38D1" w14:textId="77777777" w:rsidR="00B85C1F" w:rsidRDefault="00B85C1F">
      <w:pPr>
        <w:snapToGrid/>
      </w:pPr>
    </w:p>
    <w:p w14:paraId="31498CC2" w14:textId="7A8FA76F" w:rsidR="00B85C1F" w:rsidRDefault="00000000">
      <w:pPr>
        <w:snapToGrid/>
      </w:pPr>
      <w:r>
        <w:t>在您注册成为</w:t>
      </w:r>
      <w:r w:rsidR="00BE69E1">
        <w:t>资源GO</w:t>
      </w:r>
      <w:r>
        <w:t>注册用户前，我们郑重提示：</w:t>
      </w:r>
    </w:p>
    <w:p w14:paraId="6DA9B85A" w14:textId="77777777" w:rsidR="00B85C1F" w:rsidRDefault="00B85C1F">
      <w:pPr>
        <w:snapToGrid/>
      </w:pPr>
    </w:p>
    <w:p w14:paraId="231258A5" w14:textId="77777777" w:rsidR="00B85C1F" w:rsidRDefault="00000000">
      <w:pPr>
        <w:snapToGrid/>
        <w:rPr>
          <w:b/>
        </w:rPr>
      </w:pPr>
      <w:r>
        <w:rPr>
          <w:b/>
        </w:rPr>
        <w:t>一、根据《常见类型移动互联网应用程序必要个人信息范围规定》，本网站及移动应用属于网上购物类，基本功能服务为“购买商品”，为提供基本功能服务，我们将收集您的移动电话号码、电子邮箱地址、密码或验证码。</w:t>
      </w:r>
    </w:p>
    <w:p w14:paraId="11DF86D7" w14:textId="102544E1" w:rsidR="00B85C1F" w:rsidRDefault="00000000">
      <w:pPr>
        <w:snapToGrid/>
      </w:pPr>
      <w:r>
        <w:rPr>
          <w:b/>
        </w:rPr>
        <w:t>二、请您知悉，您同意隐私政策仅代表您已了解</w:t>
      </w:r>
      <w:r>
        <w:rPr>
          <w:rFonts w:hint="eastAsia"/>
          <w:b/>
        </w:rPr>
        <w:t>我们产品和服务</w:t>
      </w:r>
      <w:r>
        <w:rPr>
          <w:b/>
        </w:rPr>
        <w:t>提供的功能，以及功能运行所需要的必要个人信息，</w:t>
      </w:r>
      <w:r>
        <w:rPr>
          <w:rFonts w:hint="eastAsia"/>
          <w:b/>
        </w:rPr>
        <w:t>并给予相应的收集使用授权，</w:t>
      </w:r>
      <w:r>
        <w:rPr>
          <w:b/>
        </w:rPr>
        <w:t>并不代表您已同意我们可以收集非必要个人信息，非必要个人信息会根据您使用过程中的授权情况单独征求您的同意</w:t>
      </w:r>
      <w:r>
        <w:rPr>
          <w:rFonts w:hint="eastAsia"/>
          <w:b/>
        </w:rPr>
        <w:t>，并不会影响您使用基本功能</w:t>
      </w:r>
      <w:r>
        <w:rPr>
          <w:b/>
        </w:rPr>
        <w:t>。</w:t>
      </w:r>
    </w:p>
    <w:p w14:paraId="474491DD" w14:textId="77777777" w:rsidR="00B85C1F" w:rsidRDefault="00B85C1F">
      <w:pPr>
        <w:snapToGrid/>
        <w:rPr>
          <w:b/>
        </w:rPr>
      </w:pPr>
    </w:p>
    <w:p w14:paraId="2C9CA81F" w14:textId="77777777" w:rsidR="00B85C1F" w:rsidRDefault="00000000">
      <w:pPr>
        <w:snapToGrid/>
      </w:pPr>
      <w:r>
        <w:rPr>
          <w:b/>
        </w:rPr>
        <w:t>三、相应权限并不会默认开启，当涉及重要或敏感的设备权限时，我们会在您使用到相应业务功能时，另行弹窗再次征得您的同意后开启；权限开启后，您还可以随时通过设备设置关闭权限；您不同意开启权限，将不会影响其他非相关业务功能的正常使用。针对个人敏感信息，我们会单独征得您的同意后进行处理。</w:t>
      </w:r>
    </w:p>
    <w:p w14:paraId="10EA8921" w14:textId="2095B340" w:rsidR="00B85C1F" w:rsidRDefault="00000000">
      <w:pPr>
        <w:snapToGrid/>
      </w:pPr>
      <w:r>
        <w:t>在您注册成为</w:t>
      </w:r>
      <w:r w:rsidR="00BE69E1">
        <w:t>资源GO</w:t>
      </w:r>
      <w:r>
        <w:t>用户、享受我们提供的服务、使用我们的产品时，我们将按照本隐私政策规定，收集、使用、储存、分享、管理您的个人信息，并为您提供访问、更正、注销、删除和保护这些信息的方式。</w:t>
      </w:r>
      <w:r>
        <w:rPr>
          <w:b/>
        </w:rPr>
        <w:t>在您使用</w:t>
      </w:r>
      <w:r w:rsidR="00BE69E1">
        <w:rPr>
          <w:b/>
        </w:rPr>
        <w:t>资源GO</w:t>
      </w:r>
      <w:r>
        <w:rPr>
          <w:b/>
        </w:rPr>
        <w:t>服务前请务必仔细阅读本隐私政策（特别是加粗的内容）。</w:t>
      </w:r>
      <w:r w:rsidRPr="007460B8">
        <w:rPr>
          <w:b/>
        </w:rPr>
        <w:t>如果您对本隐私政策条款或相关事宜有任何问题，请通过</w:t>
      </w:r>
      <w:r w:rsidRPr="007460B8">
        <w:rPr>
          <w:rFonts w:hint="eastAsia"/>
          <w:b/>
        </w:rPr>
        <w:t>本政策文末</w:t>
      </w:r>
      <w:r>
        <w:rPr>
          <w:rFonts w:hint="eastAsia"/>
          <w:b/>
        </w:rPr>
        <w:t>的联系方式</w:t>
      </w:r>
      <w:r w:rsidRPr="007460B8">
        <w:rPr>
          <w:b/>
        </w:rPr>
        <w:t>与我</w:t>
      </w:r>
      <w:r w:rsidRPr="007460B8">
        <w:rPr>
          <w:b/>
        </w:rPr>
        <w:lastRenderedPageBreak/>
        <w:t>们联系。</w:t>
      </w:r>
    </w:p>
    <w:p w14:paraId="109B5EA1" w14:textId="77777777" w:rsidR="00B85C1F" w:rsidRDefault="00B85C1F">
      <w:pPr>
        <w:snapToGrid/>
      </w:pPr>
    </w:p>
    <w:p w14:paraId="4FC8A495" w14:textId="2566F69D" w:rsidR="00B85C1F" w:rsidRDefault="00000000" w:rsidP="007460B8">
      <w:pPr>
        <w:numPr>
          <w:ilvl w:val="255"/>
          <w:numId w:val="0"/>
        </w:numPr>
        <w:snapToGrid/>
        <w:rPr>
          <w:b/>
        </w:rPr>
      </w:pPr>
      <w:r>
        <w:rPr>
          <w:b/>
        </w:rPr>
        <w:t>本隐私政策有助您了解我们会收集哪些个人信息、为什么收集这些个人信息，会利用这些个人信息做些什么、如何保护这些信息，以及您作为个人信息主体所享有的权利，重点包括：具体功能可能收集、使用个人信息的范围、目的、方式，以及拒绝提供个人信息可能的影响。</w:t>
      </w:r>
    </w:p>
    <w:p w14:paraId="44319DF4" w14:textId="6A808C22" w:rsidR="00B85C1F" w:rsidRDefault="00000000">
      <w:pPr>
        <w:snapToGrid/>
      </w:pPr>
      <w:r>
        <w:rPr>
          <w:b/>
        </w:rPr>
        <w:t>需要特别说明的是，通过</w:t>
      </w:r>
      <w:r w:rsidR="00BE69E1">
        <w:rPr>
          <w:b/>
        </w:rPr>
        <w:t>资源GO</w:t>
      </w:r>
      <w:r>
        <w:rPr>
          <w:b/>
        </w:rPr>
        <w:t>为您提供产品和服务的第三方，均会根据其自身隐私政策所述标准存储、使用、处理和保护您的个人信息，本隐私政策不能代替上述第三方的隐私政策。</w:t>
      </w:r>
      <w:r>
        <w:t>我们会尽力要求第三方服务提供商为您的个人信息提供足够的安全保护水平并会在具体产品页面明确告知您服务由特定第三方提供，同时强烈建议您在使用第三方服务或向第三方提交个人信息之前，请认真阅读第三方的隐私政策，确认服务提供方的隐私保护情况。</w:t>
      </w:r>
    </w:p>
    <w:p w14:paraId="235DE852" w14:textId="77777777" w:rsidR="00B85C1F" w:rsidRDefault="00B85C1F">
      <w:pPr>
        <w:snapToGrid/>
      </w:pPr>
    </w:p>
    <w:p w14:paraId="64A64D35" w14:textId="77777777" w:rsidR="00B85C1F" w:rsidRDefault="00000000">
      <w:pPr>
        <w:snapToGrid/>
      </w:pPr>
      <w:r>
        <w:t>本隐私政策将帮助您了解以下内容：</w:t>
      </w:r>
    </w:p>
    <w:p w14:paraId="5AECC5AA" w14:textId="77777777" w:rsidR="00B85C1F" w:rsidRDefault="00000000">
      <w:pPr>
        <w:snapToGrid/>
      </w:pPr>
      <w:r>
        <w:rPr>
          <w:rFonts w:hint="eastAsia"/>
        </w:rPr>
        <w:t>适用范围</w:t>
      </w:r>
    </w:p>
    <w:p w14:paraId="4867FBAD" w14:textId="77777777" w:rsidR="00B85C1F" w:rsidRDefault="00000000">
      <w:pPr>
        <w:snapToGrid/>
      </w:pPr>
      <w:r>
        <w:t>一、我们如何收集和使用您的个人信息</w:t>
      </w:r>
    </w:p>
    <w:p w14:paraId="582EEB6C" w14:textId="77777777" w:rsidR="00B85C1F" w:rsidRDefault="00000000">
      <w:pPr>
        <w:snapToGrid/>
      </w:pPr>
      <w:r>
        <w:t>二、我们如何使用Cookie和同类技术</w:t>
      </w:r>
    </w:p>
    <w:p w14:paraId="1B0A6454" w14:textId="77777777" w:rsidR="00B85C1F" w:rsidRDefault="00000000">
      <w:pPr>
        <w:snapToGrid/>
      </w:pPr>
      <w:r>
        <w:t>三、我们如何共享、转让、公开披露您的个人信息及所接入的第三方 </w:t>
      </w:r>
    </w:p>
    <w:p w14:paraId="78B7B90A" w14:textId="77777777" w:rsidR="00B85C1F" w:rsidRDefault="00000000">
      <w:pPr>
        <w:snapToGrid/>
      </w:pPr>
      <w:r>
        <w:t>四、我们如何保存及保护您的个人信息</w:t>
      </w:r>
    </w:p>
    <w:p w14:paraId="3B429C42" w14:textId="77777777" w:rsidR="00B85C1F" w:rsidRDefault="00000000">
      <w:pPr>
        <w:snapToGrid/>
      </w:pPr>
      <w:r>
        <w:t>五、关于您的权利</w:t>
      </w:r>
    </w:p>
    <w:p w14:paraId="057171E9" w14:textId="77777777" w:rsidR="00B85C1F" w:rsidRDefault="00000000">
      <w:pPr>
        <w:snapToGrid/>
      </w:pPr>
      <w:r>
        <w:t>六、我们如何处理未成年人的个人信息  </w:t>
      </w:r>
    </w:p>
    <w:p w14:paraId="6C2BBAA1" w14:textId="77777777" w:rsidR="00B85C1F" w:rsidRDefault="00000000">
      <w:pPr>
        <w:snapToGrid/>
      </w:pPr>
      <w:r>
        <w:t>七、本隐私政策如何更新</w:t>
      </w:r>
    </w:p>
    <w:p w14:paraId="64A39B29" w14:textId="77777777" w:rsidR="00B85C1F" w:rsidRDefault="00000000">
      <w:pPr>
        <w:snapToGrid/>
      </w:pPr>
      <w:r>
        <w:t>八、免责条款及其他</w:t>
      </w:r>
    </w:p>
    <w:p w14:paraId="73846AA7" w14:textId="77777777" w:rsidR="00B85C1F" w:rsidRDefault="00000000">
      <w:pPr>
        <w:snapToGrid/>
      </w:pPr>
      <w:r>
        <w:t>九、法律适用和纠纷解决</w:t>
      </w:r>
    </w:p>
    <w:p w14:paraId="39FC850D" w14:textId="77777777" w:rsidR="00B85C1F" w:rsidRDefault="00000000">
      <w:pPr>
        <w:snapToGrid/>
      </w:pPr>
      <w:r>
        <w:t>十、如何联系我们</w:t>
      </w:r>
    </w:p>
    <w:p w14:paraId="27890B48" w14:textId="77777777" w:rsidR="00B85C1F" w:rsidRDefault="00000000">
      <w:pPr>
        <w:snapToGrid/>
      </w:pPr>
      <w:r>
        <w:rPr>
          <w:rFonts w:hint="eastAsia"/>
        </w:rPr>
        <w:t>附录：相关定义</w:t>
      </w:r>
    </w:p>
    <w:p w14:paraId="4F828E8A" w14:textId="77777777" w:rsidR="00B85C1F" w:rsidRDefault="00B85C1F">
      <w:pPr>
        <w:snapToGrid/>
      </w:pPr>
    </w:p>
    <w:p w14:paraId="5EA3259D" w14:textId="77777777" w:rsidR="00B85C1F" w:rsidRDefault="00000000">
      <w:pPr>
        <w:snapToGrid/>
      </w:pPr>
      <w:r>
        <w:t>我们尽量以更清晰、更容易被您理解的方式展现本隐私政策，从而希望能够真实地传达我们希望向您传达的信息，并希望您在向我们提供某些信息以及允许我们处理并分享某些信息前，能够清晰地了解这些信息收集的目的、可能的用途以及其他方面的内容。</w:t>
      </w:r>
    </w:p>
    <w:p w14:paraId="33E6DDF0" w14:textId="77777777" w:rsidR="00B85C1F" w:rsidRDefault="00B85C1F">
      <w:pPr>
        <w:snapToGrid/>
      </w:pPr>
    </w:p>
    <w:p w14:paraId="3ADD1B3A" w14:textId="77777777" w:rsidR="00B85C1F" w:rsidRDefault="00000000">
      <w:pPr>
        <w:pStyle w:val="Heading1"/>
      </w:pPr>
      <w:r>
        <w:lastRenderedPageBreak/>
        <w:t>适用范围</w:t>
      </w:r>
    </w:p>
    <w:p w14:paraId="4F6A4E25" w14:textId="1A44009F" w:rsidR="00B85C1F" w:rsidRDefault="00000000">
      <w:pPr>
        <w:snapToGrid/>
      </w:pPr>
      <w:r>
        <w:rPr>
          <w:rFonts w:hint="eastAsia"/>
        </w:rPr>
        <w:t>本政策适用于</w:t>
      </w:r>
      <w:r w:rsidR="00BE69E1">
        <w:rPr>
          <w:rFonts w:hint="eastAsia"/>
        </w:rPr>
        <w:t>资源GO</w:t>
      </w:r>
      <w:r>
        <w:rPr>
          <w:rFonts w:hint="eastAsia"/>
        </w:rPr>
        <w:t>以网站、客户端、小程序以及随技术发展出现的新形态等向您提供的各项网上购买、销售的产品和服务。</w:t>
      </w:r>
    </w:p>
    <w:p w14:paraId="3C44C59F" w14:textId="3B46CD1A" w:rsidR="00B85C1F" w:rsidRDefault="00000000">
      <w:pPr>
        <w:snapToGrid/>
      </w:pPr>
      <w:r>
        <w:rPr>
          <w:rFonts w:hint="eastAsia"/>
        </w:rPr>
        <w:t>除本政策说明的相关信息收集使用活动外，本政策不适用于</w:t>
      </w:r>
      <w:r w:rsidR="00BE69E1">
        <w:rPr>
          <w:rFonts w:hint="eastAsia"/>
        </w:rPr>
        <w:t>资源GO</w:t>
      </w:r>
      <w:r>
        <w:rPr>
          <w:rFonts w:hint="eastAsia"/>
        </w:rPr>
        <w:t>平台交易相对方及其他第三方向您提供的其他服务。</w:t>
      </w:r>
    </w:p>
    <w:p w14:paraId="355E38FB" w14:textId="77777777" w:rsidR="00B85C1F" w:rsidRDefault="00B85C1F">
      <w:pPr>
        <w:snapToGrid/>
      </w:pPr>
    </w:p>
    <w:p w14:paraId="7ABCD550" w14:textId="77777777" w:rsidR="00B85C1F" w:rsidRDefault="00000000">
      <w:pPr>
        <w:pStyle w:val="Heading1"/>
      </w:pPr>
      <w:r>
        <w:t>一、我们如何收集和使用您的个人信息</w:t>
      </w:r>
    </w:p>
    <w:p w14:paraId="39505FFD" w14:textId="77777777" w:rsidR="00B85C1F" w:rsidRPr="007460B8" w:rsidRDefault="00000000">
      <w:pPr>
        <w:snapToGrid/>
        <w:rPr>
          <w:b/>
          <w:bCs/>
        </w:rPr>
      </w:pPr>
      <w:r>
        <w:t>我们提供服务时，可能会收集、储存和使用下列与您有关的信息。</w:t>
      </w:r>
      <w:r w:rsidRPr="007460B8">
        <w:rPr>
          <w:b/>
          <w:bCs/>
        </w:rPr>
        <w:t>如果您不提供相关信息，可能无法注册成为我们的用户或无法享受我们提供的某些服务，或者无法达到相关服务拟达到的效果。</w:t>
      </w:r>
    </w:p>
    <w:p w14:paraId="5B7F4566" w14:textId="77777777" w:rsidR="00B85C1F" w:rsidRDefault="00000000">
      <w:pPr>
        <w:snapToGrid/>
      </w:pPr>
      <w:r>
        <w:t>我们会遵循正当、合法、必要、最小化的原则收集信息，当您使用以下服务、功能或设置时，我们会以下列方式收集和使用您的个人信息：</w:t>
      </w:r>
    </w:p>
    <w:p w14:paraId="3C9647C0" w14:textId="77777777" w:rsidR="00B85C1F" w:rsidRDefault="00000000">
      <w:pPr>
        <w:pStyle w:val="Heading2"/>
      </w:pPr>
      <w:r>
        <w:t>（一）您需要授权我们收集和使用个人信息的功能服务</w:t>
      </w:r>
    </w:p>
    <w:p w14:paraId="6C4B6797" w14:textId="0C4B25A9" w:rsidR="00B85C1F" w:rsidRDefault="00000000">
      <w:pPr>
        <w:snapToGrid/>
      </w:pPr>
      <w:r>
        <w:t>1、</w:t>
      </w:r>
      <w:r>
        <w:rPr>
          <w:rFonts w:hint="eastAsia"/>
        </w:rPr>
        <w:t>账户</w:t>
      </w:r>
      <w:r>
        <w:t>服务</w:t>
      </w:r>
    </w:p>
    <w:p w14:paraId="23D1F9B4" w14:textId="77777777" w:rsidR="00B85C1F" w:rsidRDefault="00000000">
      <w:pPr>
        <w:snapToGrid/>
      </w:pPr>
      <w:r>
        <w:t>1）完成账户注册、登录</w:t>
      </w:r>
    </w:p>
    <w:p w14:paraId="49652CCE" w14:textId="77777777" w:rsidR="00B85C1F" w:rsidRDefault="00000000">
      <w:pPr>
        <w:snapToGrid/>
      </w:pPr>
      <w:r>
        <w:t>（1）收集个人信息的范围</w:t>
      </w:r>
    </w:p>
    <w:p w14:paraId="4974C070" w14:textId="2F93D8E6" w:rsidR="00B85C1F" w:rsidRDefault="00000000">
      <w:pPr>
        <w:snapToGrid/>
      </w:pPr>
      <w:r>
        <w:rPr>
          <w:rFonts w:hint="eastAsia"/>
        </w:rPr>
        <w:t>我们基于</w:t>
      </w:r>
      <w:r w:rsidR="00BE69E1">
        <w:rPr>
          <w:rFonts w:hint="eastAsia"/>
        </w:rPr>
        <w:t>资源GO</w:t>
      </w:r>
      <w:r>
        <w:rPr>
          <w:rFonts w:hint="eastAsia"/>
        </w:rPr>
        <w:t>账户为您提供服务。</w:t>
      </w:r>
      <w:r>
        <w:t>根据《中华人民共和国网络安全法》等相关法律法规的规定，</w:t>
      </w:r>
      <w:r w:rsidRPr="00856501">
        <w:rPr>
          <w:bCs/>
        </w:rPr>
        <w:t>网络运营者为用户提供信息发布、即时通讯等服务，在与用户签订协议或者确认提供服务时，应当要求用户提供真实身份信息；</w:t>
      </w:r>
      <w:r>
        <w:rPr>
          <w:b/>
        </w:rPr>
        <w:t>用户不提供真实身份信息的，网络运营者不得为其提供相关服务。</w:t>
      </w:r>
      <w:r>
        <w:t>当您使用注册功能时，您需要至少向我们提供您本人的</w:t>
      </w:r>
      <w:r>
        <w:rPr>
          <w:b/>
        </w:rPr>
        <w:t>手机号码</w:t>
      </w:r>
      <w:r w:rsidRPr="00856501">
        <w:rPr>
          <w:b/>
          <w:bCs/>
        </w:rPr>
        <w:t>或电子邮箱地址（手动输入）</w:t>
      </w:r>
      <w:r w:rsidRPr="00856501">
        <w:rPr>
          <w:rFonts w:hint="eastAsia"/>
          <w:b/>
          <w:bCs/>
        </w:rPr>
        <w:t>、拟使用的会员名和密码</w:t>
      </w:r>
      <w:r>
        <w:t>用于注册账号，我们将通过向该手机号或电子邮箱地址发送验证码的方式来验证您的身份是否有效；此类信息属于该功能的</w:t>
      </w:r>
      <w:r>
        <w:rPr>
          <w:b/>
        </w:rPr>
        <w:t>必要信息</w:t>
      </w:r>
      <w:r>
        <w:t>，若您不提供，您将无法完成注册。</w:t>
      </w:r>
    </w:p>
    <w:p w14:paraId="1F076E38" w14:textId="6A6D49A6" w:rsidR="00B85C1F" w:rsidRDefault="00000000">
      <w:pPr>
        <w:snapToGrid/>
      </w:pPr>
      <w:r>
        <w:t>您在访问</w:t>
      </w:r>
      <w:r w:rsidR="00BE69E1">
        <w:t>资源GO</w:t>
      </w:r>
      <w:r>
        <w:t>时，可匿名浏览部分商品信息，但在您下单交易或享受其他服务时，需要您注册成为</w:t>
      </w:r>
      <w:r w:rsidR="00BE69E1">
        <w:t>资源GO</w:t>
      </w:r>
      <w:r>
        <w:t>用户。为帮助您成为我们的用户，以便我们为您提供服务</w:t>
      </w:r>
      <w:r>
        <w:rPr>
          <w:rFonts w:hint="eastAsia"/>
        </w:rPr>
        <w:t>。</w:t>
      </w:r>
    </w:p>
    <w:p w14:paraId="7B1C1289" w14:textId="18DFE549" w:rsidR="00B85C1F" w:rsidRDefault="00000000">
      <w:pPr>
        <w:snapToGrid/>
      </w:pPr>
      <w:r>
        <w:t>当您成功注册</w:t>
      </w:r>
      <w:r w:rsidR="00BE69E1">
        <w:t>资源GO</w:t>
      </w:r>
      <w:r>
        <w:t>账号后，可以使用</w:t>
      </w:r>
      <w:r w:rsidR="00BE69E1">
        <w:t>资源GO</w:t>
      </w:r>
      <w:r>
        <w:t>账号登录</w:t>
      </w:r>
      <w:r w:rsidR="00BE69E1">
        <w:t>资源GO</w:t>
      </w:r>
      <w:r>
        <w:t>，登录时您需要向我们提供您的</w:t>
      </w:r>
      <w:r w:rsidR="00BE69E1">
        <w:t>资源GO</w:t>
      </w:r>
      <w:r>
        <w:t>账号信息。若您不提供这类信息，您将无法登录和享受</w:t>
      </w:r>
      <w:r w:rsidR="00BE69E1">
        <w:t>资源GO</w:t>
      </w:r>
      <w:r>
        <w:t>的部分服务，此时您仍可使用浏览、搜索等有限的功能。</w:t>
      </w:r>
    </w:p>
    <w:p w14:paraId="7F001ACF" w14:textId="77777777" w:rsidR="00B85C1F" w:rsidRDefault="00000000">
      <w:pPr>
        <w:snapToGrid/>
      </w:pPr>
      <w:r>
        <w:rPr>
          <w:rFonts w:hint="eastAsia"/>
        </w:rPr>
        <w:t>（2）授权登录</w:t>
      </w:r>
    </w:p>
    <w:p w14:paraId="42117FF2" w14:textId="2701BED8" w:rsidR="00B85C1F" w:rsidRDefault="00000000">
      <w:pPr>
        <w:snapToGrid/>
      </w:pPr>
      <w:r>
        <w:rPr>
          <w:rFonts w:hint="eastAsia"/>
        </w:rPr>
        <w:lastRenderedPageBreak/>
        <w:t>我们可能经您单独同意后向第三方提供您的账户信息（名称及其他页面提示的信息），使您可以便捷地实现第三方处直接登录。此外，我们可能会根据您的单独同意从第三方处获取您的第三方账户信息，并与您的</w:t>
      </w:r>
      <w:r w:rsidR="00BE69E1">
        <w:rPr>
          <w:rFonts w:hint="eastAsia"/>
        </w:rPr>
        <w:t>资源GO</w:t>
      </w:r>
      <w:r>
        <w:rPr>
          <w:rFonts w:hint="eastAsia"/>
        </w:rPr>
        <w:t>账户进行绑定，使您可在第三方处直接登录、使用我们的产品及/或服务。我们将在您单独同意的授权范围内使用您的相关信息。</w:t>
      </w:r>
    </w:p>
    <w:p w14:paraId="69F4299E" w14:textId="77777777" w:rsidR="00B85C1F" w:rsidRDefault="00000000">
      <w:pPr>
        <w:snapToGrid/>
      </w:pPr>
      <w:r>
        <w:t>（2）调用的敏感权限</w:t>
      </w:r>
    </w:p>
    <w:p w14:paraId="56ED730E" w14:textId="77777777" w:rsidR="00B85C1F" w:rsidRDefault="00000000">
      <w:pPr>
        <w:snapToGrid/>
      </w:pPr>
      <w:r>
        <w:t>无。</w:t>
      </w:r>
    </w:p>
    <w:p w14:paraId="6E63C610" w14:textId="77777777" w:rsidR="00B85C1F" w:rsidRDefault="00000000">
      <w:pPr>
        <w:snapToGrid/>
      </w:pPr>
      <w:r>
        <w:t>（3）涉及的第三方SDK清单</w:t>
      </w:r>
    </w:p>
    <w:p w14:paraId="5802C613" w14:textId="36C5E441" w:rsidR="00B85C1F" w:rsidRPr="00B613D7" w:rsidRDefault="00000000">
      <w:pPr>
        <w:snapToGrid/>
        <w:rPr>
          <w:rFonts w:hint="eastAsia"/>
        </w:rPr>
      </w:pPr>
      <w:r>
        <w:t>在您注册登录时，我们可能会根据您选择的登录方式调用不同SDK，SDK将会通过桌面或移动应用收集您的个人信息。</w:t>
      </w:r>
    </w:p>
    <w:p w14:paraId="7D75BDF6" w14:textId="77777777" w:rsidR="00B85C1F" w:rsidRDefault="00000000">
      <w:pPr>
        <w:snapToGrid/>
      </w:pPr>
      <w:r>
        <w:t>2、交易服务</w:t>
      </w:r>
    </w:p>
    <w:p w14:paraId="29057843" w14:textId="77777777" w:rsidR="00B85C1F" w:rsidRDefault="00000000">
      <w:pPr>
        <w:snapToGrid/>
      </w:pPr>
      <w:r>
        <w:t>1）为您提供下单、订单管理功能</w:t>
      </w:r>
    </w:p>
    <w:p w14:paraId="51E35969" w14:textId="77777777" w:rsidR="00B85C1F" w:rsidRDefault="00000000">
      <w:pPr>
        <w:snapToGrid/>
      </w:pPr>
      <w:r>
        <w:t>（1）收集个人信息的范围</w:t>
      </w:r>
    </w:p>
    <w:p w14:paraId="19E9FE65" w14:textId="77777777" w:rsidR="00B85C1F" w:rsidRDefault="00000000">
      <w:pPr>
        <w:snapToGrid/>
      </w:pPr>
      <w:r>
        <w:t>为了业务相关联络信息采集和交易服务，我们收集下面信息。</w:t>
      </w:r>
    </w:p>
    <w:p w14:paraId="40D115B9" w14:textId="595DF231" w:rsidR="00B85C1F" w:rsidRDefault="00000000">
      <w:pPr>
        <w:snapToGrid/>
      </w:pPr>
      <w:r>
        <w:t>当您准备对您所需购买的商品进行下单结算时，</w:t>
      </w:r>
      <w:r w:rsidR="00BE69E1">
        <w:t>资源GO</w:t>
      </w:r>
      <w:r>
        <w:t>系统会生成您购买该商品的订单。为了完成下单结算页面的服务，您可能需要提交</w:t>
      </w:r>
      <w:r w:rsidRPr="00856501">
        <w:rPr>
          <w:b/>
          <w:bCs/>
        </w:rPr>
        <w:t>收货人名称、收货地址以及手机号码或电子邮箱地址</w:t>
      </w:r>
      <w:r>
        <w:t>。同时该订单中会载明订单号、您所购买的商品或服务信息、下单时间、您应支付的货款金额及支付方式。我们将使用您的订单信息来（包括与为您提供上述服务的第三方）进行您的身份核验、确定交易、支付结算以及为您提供客服和售后服务；此类信息属于在企业交易环节保障您订购的商品完成订购、结算、交付流程必要信息，如您不能或拒绝提供上述信息，将无法为您完成购买商品交易服务，但不会影响您使用其他功能。</w:t>
      </w:r>
    </w:p>
    <w:p w14:paraId="303B3A6B" w14:textId="77777777" w:rsidR="00B85C1F" w:rsidRDefault="00000000">
      <w:pPr>
        <w:snapToGrid/>
      </w:pPr>
      <w:r>
        <w:t>（2）调用的敏感权限</w:t>
      </w:r>
    </w:p>
    <w:p w14:paraId="6B3CD709" w14:textId="77777777" w:rsidR="00B85C1F" w:rsidRDefault="00000000">
      <w:pPr>
        <w:snapToGrid/>
      </w:pPr>
      <w:r>
        <w:t>在您选择类似限时抢购商品、打包抢购商品参与出价时候，您可以设置出价提醒，以便及时收到信息。出价提醒会按您的设置申请振动权限、应用前置权限，以保证您能及时收到按您要求的提醒内容，并可以立即操作移动应用参与出价。如您拒绝相关授权，将无法设置出价提醒，但不影响您使用其他功能。</w:t>
      </w:r>
    </w:p>
    <w:p w14:paraId="18126F01" w14:textId="77777777" w:rsidR="00B85C1F" w:rsidRDefault="00000000">
      <w:pPr>
        <w:snapToGrid/>
      </w:pPr>
      <w:r>
        <w:t>（3）涉及的第三方SDK清单</w:t>
      </w:r>
    </w:p>
    <w:p w14:paraId="16394113" w14:textId="77777777" w:rsidR="00B85C1F" w:rsidRDefault="00000000">
      <w:pPr>
        <w:snapToGrid/>
      </w:pPr>
      <w:r>
        <w:t>无。</w:t>
      </w:r>
    </w:p>
    <w:p w14:paraId="2D8222DC" w14:textId="77777777" w:rsidR="00B85C1F" w:rsidRDefault="00000000">
      <w:pPr>
        <w:snapToGrid/>
      </w:pPr>
      <w:r>
        <w:t>2）为您提供提单相关服务功能</w:t>
      </w:r>
    </w:p>
    <w:p w14:paraId="74802B29" w14:textId="77777777" w:rsidR="00B85C1F" w:rsidRDefault="00000000">
      <w:pPr>
        <w:snapToGrid/>
      </w:pPr>
      <w:r>
        <w:t>（1）收集个人信息的范围</w:t>
      </w:r>
    </w:p>
    <w:p w14:paraId="7404AA8B" w14:textId="77777777" w:rsidR="00B85C1F" w:rsidRDefault="00000000">
      <w:pPr>
        <w:snapToGrid/>
      </w:pPr>
      <w:r>
        <w:t>为了业务相关联络信息采集、交易服务、仓储提单、提单业务，我们收集</w:t>
      </w:r>
      <w:r w:rsidRPr="00856501">
        <w:rPr>
          <w:b/>
          <w:bCs/>
        </w:rPr>
        <w:t>提单人身份证号码、手机号码、车牌号、提货人姓名、提货公司信息、公司盖章信息</w:t>
      </w:r>
      <w:r>
        <w:t>。如您在下单结算后，需要生成提单。提单的认证方式包括手机号方式和身份证方式。手机号方式，我们需要收集</w:t>
      </w:r>
      <w:r w:rsidRPr="00856501">
        <w:rPr>
          <w:b/>
          <w:bCs/>
        </w:rPr>
        <w:t>提货人姓</w:t>
      </w:r>
      <w:r w:rsidRPr="00856501">
        <w:rPr>
          <w:b/>
          <w:bCs/>
        </w:rPr>
        <w:lastRenderedPageBreak/>
        <w:t>名、手机号码、车牌号。身份证方式，我们需要收集提单人身份证号码、手机号、车牌号</w:t>
      </w:r>
      <w:r>
        <w:t>。</w:t>
      </w:r>
    </w:p>
    <w:p w14:paraId="720F90DA" w14:textId="77777777" w:rsidR="00B85C1F" w:rsidRDefault="00000000">
      <w:pPr>
        <w:snapToGrid/>
      </w:pPr>
      <w:r>
        <w:t>如您在使用仓储提单服务功能时，我们因为提货单进行仓储提货需要，我们会收集</w:t>
      </w:r>
      <w:r w:rsidRPr="00856501">
        <w:rPr>
          <w:b/>
          <w:bCs/>
        </w:rPr>
        <w:t>司机姓名、车牌号信息</w:t>
      </w:r>
      <w:r>
        <w:t>。</w:t>
      </w:r>
    </w:p>
    <w:p w14:paraId="5A34ECDC" w14:textId="77777777" w:rsidR="00B85C1F" w:rsidRDefault="00000000">
      <w:pPr>
        <w:snapToGrid/>
      </w:pPr>
      <w:r>
        <w:t>如您在使用提单服务功能时，您需要提交</w:t>
      </w:r>
      <w:r w:rsidRPr="00856501">
        <w:rPr>
          <w:b/>
          <w:bCs/>
        </w:rPr>
        <w:t>公司信息、公司盖章信息、提货人姓名、身份证号码、手机号码、车牌号</w:t>
      </w:r>
      <w:r>
        <w:t>以便于完成区块链提单服务功能。我们将收集上述信息。</w:t>
      </w:r>
    </w:p>
    <w:p w14:paraId="3B6FA2E4" w14:textId="77777777" w:rsidR="00B85C1F" w:rsidRDefault="00000000">
      <w:pPr>
        <w:snapToGrid/>
      </w:pPr>
      <w:r>
        <w:t>上述信息为商品交付环节中验证提货者身份、保障货物安全交付的必要信息，如您不能或拒绝提供上述信息，将无法为您完成商品交付服务，但不会影响您使用其他功能。</w:t>
      </w:r>
    </w:p>
    <w:p w14:paraId="44C8DF0B" w14:textId="77777777" w:rsidR="00B85C1F" w:rsidRDefault="00000000">
      <w:pPr>
        <w:snapToGrid/>
      </w:pPr>
      <w:r>
        <w:t>（2）调用的敏感权限</w:t>
      </w:r>
    </w:p>
    <w:p w14:paraId="69217725" w14:textId="77777777" w:rsidR="00B85C1F" w:rsidRDefault="00000000">
      <w:pPr>
        <w:snapToGrid/>
      </w:pPr>
      <w:r>
        <w:t>无。</w:t>
      </w:r>
    </w:p>
    <w:p w14:paraId="43E4B197" w14:textId="77777777" w:rsidR="00B85C1F" w:rsidRDefault="00000000">
      <w:pPr>
        <w:snapToGrid/>
      </w:pPr>
      <w:r>
        <w:t>（3）涉及的第三方SDK清单</w:t>
      </w:r>
    </w:p>
    <w:p w14:paraId="377DBDF4" w14:textId="77777777" w:rsidR="00B85C1F" w:rsidRDefault="00000000">
      <w:pPr>
        <w:snapToGrid/>
      </w:pPr>
      <w:r>
        <w:t>无。</w:t>
      </w:r>
    </w:p>
    <w:p w14:paraId="6DED1A25" w14:textId="77777777" w:rsidR="00B85C1F" w:rsidRDefault="00000000">
      <w:pPr>
        <w:snapToGrid/>
      </w:pPr>
      <w:r>
        <w:t>3）为您提供收货确认服务功能</w:t>
      </w:r>
    </w:p>
    <w:p w14:paraId="3C10FBD9" w14:textId="77777777" w:rsidR="00B85C1F" w:rsidRDefault="00000000">
      <w:pPr>
        <w:snapToGrid/>
      </w:pPr>
      <w:r>
        <w:t>（1）收集个人信息的范围</w:t>
      </w:r>
    </w:p>
    <w:p w14:paraId="729A77CA" w14:textId="77777777" w:rsidR="00B85C1F" w:rsidRDefault="00000000">
      <w:pPr>
        <w:snapToGrid/>
      </w:pPr>
      <w:r>
        <w:t>为了业务相关联络信息采集和交易服务，我们收集您的联系号码。</w:t>
      </w:r>
    </w:p>
    <w:p w14:paraId="2AF276EC" w14:textId="77777777" w:rsidR="00B85C1F" w:rsidRDefault="00000000">
      <w:pPr>
        <w:snapToGrid/>
      </w:pPr>
      <w:r>
        <w:t>在您收到货物后，需要确认，使用收货确认服务功能。我们会收集您的联系号码。</w:t>
      </w:r>
    </w:p>
    <w:p w14:paraId="32C8FCD9" w14:textId="77777777" w:rsidR="00B85C1F" w:rsidRDefault="00000000">
      <w:pPr>
        <w:snapToGrid/>
      </w:pPr>
      <w:r>
        <w:t>此类信息为商品交付环节中的必要信息，如您不能或拒绝提供上述信息，将无法为您确认商品交付状态，但不会影响您使用其他功能。</w:t>
      </w:r>
    </w:p>
    <w:p w14:paraId="6398E4C0" w14:textId="77777777" w:rsidR="00B85C1F" w:rsidRDefault="00000000">
      <w:pPr>
        <w:snapToGrid/>
      </w:pPr>
      <w:r>
        <w:t>（2）调用的敏感权限</w:t>
      </w:r>
    </w:p>
    <w:p w14:paraId="7B8C845F" w14:textId="77777777" w:rsidR="00B85C1F" w:rsidRDefault="00000000">
      <w:pPr>
        <w:snapToGrid/>
      </w:pPr>
      <w:r>
        <w:t>无。</w:t>
      </w:r>
    </w:p>
    <w:p w14:paraId="58BF1C8F" w14:textId="77777777" w:rsidR="00B85C1F" w:rsidRDefault="00000000">
      <w:pPr>
        <w:snapToGrid/>
      </w:pPr>
      <w:r>
        <w:t>（3）涉及的第三方SDK清单</w:t>
      </w:r>
    </w:p>
    <w:p w14:paraId="36B770F1" w14:textId="77777777" w:rsidR="00B85C1F" w:rsidRDefault="00000000">
      <w:pPr>
        <w:snapToGrid/>
      </w:pPr>
      <w:r>
        <w:t>无。</w:t>
      </w:r>
    </w:p>
    <w:p w14:paraId="3674A2F8" w14:textId="77777777" w:rsidR="00B85C1F" w:rsidRDefault="00000000">
      <w:pPr>
        <w:snapToGrid/>
      </w:pPr>
      <w:r>
        <w:t>4）为您提供平台交易设置功能</w:t>
      </w:r>
    </w:p>
    <w:p w14:paraId="339CE0A2" w14:textId="77777777" w:rsidR="00B85C1F" w:rsidRDefault="00000000">
      <w:pPr>
        <w:snapToGrid/>
      </w:pPr>
      <w:r>
        <w:t>（1）收集个人信息的范围</w:t>
      </w:r>
    </w:p>
    <w:p w14:paraId="246266D8" w14:textId="77777777" w:rsidR="00B85C1F" w:rsidRDefault="00000000">
      <w:pPr>
        <w:snapToGrid/>
      </w:pPr>
      <w:r>
        <w:t>为了业务相关联络信息采集和交易服务，我们需要收集以下信息。</w:t>
      </w:r>
    </w:p>
    <w:p w14:paraId="6E102496" w14:textId="77777777" w:rsidR="00B85C1F" w:rsidRDefault="00000000">
      <w:pPr>
        <w:snapToGrid/>
      </w:pPr>
      <w:r>
        <w:t>为了用户能够更好的管理税票业务、提货接受业务，在您使用工作台中的平台交易设置功能时，我们需要收集。您需要提交填写</w:t>
      </w:r>
      <w:r w:rsidRPr="00856501">
        <w:rPr>
          <w:b/>
          <w:bCs/>
        </w:rPr>
        <w:t>取票人管理信息（姓名、身份证号码、手机号码、地址）、供方信息（名称、收货人、手机号码、地址）、发票邮寄地址信息（姓名、电话、信息地址）、钢厂代运偏好信息、自提提货人信息（提货人、手机号码、身份证号码、车牌号）、代运收货人信息（收货人姓名、联系电话、入库抬头、详细地址）、代运委托人信息（联系人姓名、联系电话）</w:t>
      </w:r>
      <w:r>
        <w:rPr>
          <w:rFonts w:hint="eastAsia"/>
          <w:b/>
          <w:bCs/>
        </w:rPr>
        <w:t>。</w:t>
      </w:r>
    </w:p>
    <w:p w14:paraId="7C589090" w14:textId="77777777" w:rsidR="00B85C1F" w:rsidRDefault="00000000">
      <w:pPr>
        <w:snapToGrid/>
      </w:pPr>
      <w:r>
        <w:t>上述信息属于在企业交易环节保障您订购的商品完成订购、结算、交付流程必要信息，如您不</w:t>
      </w:r>
      <w:r>
        <w:lastRenderedPageBreak/>
        <w:t>能或拒绝提供上述信息，将无法为您完成购买商品交易服务。但不会影响您使用其他功能。</w:t>
      </w:r>
    </w:p>
    <w:p w14:paraId="6CAEF11A" w14:textId="77777777" w:rsidR="00B85C1F" w:rsidRDefault="00000000">
      <w:pPr>
        <w:snapToGrid/>
      </w:pPr>
      <w:r>
        <w:t>（2）调用的敏感权限</w:t>
      </w:r>
    </w:p>
    <w:p w14:paraId="0E6457FA" w14:textId="77777777" w:rsidR="00B85C1F" w:rsidRDefault="00000000">
      <w:pPr>
        <w:snapToGrid/>
      </w:pPr>
      <w:r>
        <w:t>无。</w:t>
      </w:r>
    </w:p>
    <w:p w14:paraId="3A8FCA18" w14:textId="77777777" w:rsidR="00B85C1F" w:rsidRDefault="00000000">
      <w:pPr>
        <w:snapToGrid/>
      </w:pPr>
      <w:r>
        <w:t>（3）涉及的第三方SDK清单</w:t>
      </w:r>
    </w:p>
    <w:p w14:paraId="3948BE01" w14:textId="77777777" w:rsidR="00B85C1F" w:rsidRDefault="00000000">
      <w:pPr>
        <w:snapToGrid/>
      </w:pPr>
      <w:r>
        <w:t>无。</w:t>
      </w:r>
    </w:p>
    <w:p w14:paraId="36AE0A8D" w14:textId="77777777" w:rsidR="00B85C1F" w:rsidRDefault="00000000">
      <w:pPr>
        <w:snapToGrid/>
      </w:pPr>
      <w:r>
        <w:t>5）为您提供工作台功能</w:t>
      </w:r>
    </w:p>
    <w:p w14:paraId="4DD78310" w14:textId="77777777" w:rsidR="00B85C1F" w:rsidRDefault="00000000">
      <w:pPr>
        <w:snapToGrid/>
      </w:pPr>
      <w:r>
        <w:t>（1）收集个人信息的范围</w:t>
      </w:r>
    </w:p>
    <w:p w14:paraId="5FCBCD5C" w14:textId="097562FB" w:rsidR="00B85C1F" w:rsidRDefault="00BE69E1">
      <w:pPr>
        <w:snapToGrid/>
      </w:pPr>
      <w:r>
        <w:t>资源GO是为企业与企业之间交易提供的平台，企业用户需要向我们提供</w:t>
      </w:r>
      <w:r w:rsidRPr="00856501">
        <w:rPr>
          <w:b/>
          <w:bCs/>
        </w:rPr>
        <w:t>企业名称、营业执照、法定代表人身份信息、开票信息、纳税人资质信息、收款账号信息、联系电话</w:t>
      </w:r>
      <w:r>
        <w:t>完成实名认证，我们会收集上述相关信息。</w:t>
      </w:r>
    </w:p>
    <w:p w14:paraId="28922661" w14:textId="77777777" w:rsidR="00B85C1F" w:rsidRDefault="00000000">
      <w:pPr>
        <w:snapToGrid/>
      </w:pPr>
      <w:r>
        <w:t>此类信息为企业交易环节中进行业务联络的必要信息，如您不能或拒绝提供上述信息，将无法为您完成企业用户认证过程，但不会影响您使用其他功能。</w:t>
      </w:r>
    </w:p>
    <w:p w14:paraId="09D7168E" w14:textId="77777777" w:rsidR="00B85C1F" w:rsidRDefault="00000000">
      <w:pPr>
        <w:snapToGrid/>
      </w:pPr>
      <w:r>
        <w:t>（2）调用的敏感权限</w:t>
      </w:r>
    </w:p>
    <w:p w14:paraId="1B890BB9" w14:textId="77777777" w:rsidR="00B85C1F" w:rsidRDefault="00000000">
      <w:pPr>
        <w:snapToGrid/>
      </w:pPr>
      <w:r>
        <w:t>无。</w:t>
      </w:r>
    </w:p>
    <w:p w14:paraId="73936C48" w14:textId="77777777" w:rsidR="00B85C1F" w:rsidRDefault="00000000">
      <w:pPr>
        <w:snapToGrid/>
      </w:pPr>
      <w:r>
        <w:t>（3）涉及的第三方SDK清单</w:t>
      </w:r>
    </w:p>
    <w:p w14:paraId="79ADE935" w14:textId="77777777" w:rsidR="00B85C1F" w:rsidRDefault="00000000">
      <w:pPr>
        <w:snapToGrid/>
      </w:pPr>
      <w:r>
        <w:t>无。</w:t>
      </w:r>
    </w:p>
    <w:p w14:paraId="1FD89B67" w14:textId="77777777" w:rsidR="00B85C1F" w:rsidRDefault="00000000">
      <w:pPr>
        <w:snapToGrid/>
      </w:pPr>
      <w:r>
        <w:t>3、扩展业务功能及其所需处理的个人信息</w:t>
      </w:r>
    </w:p>
    <w:p w14:paraId="53CE8FB7" w14:textId="77777777" w:rsidR="00B85C1F" w:rsidRDefault="00000000">
      <w:pPr>
        <w:snapToGrid/>
        <w:rPr>
          <w:shd w:val="clear" w:color="auto" w:fill="FFFF00"/>
        </w:rPr>
      </w:pPr>
      <w:r>
        <w:t>1）为您提供客服和售后类服务功能</w:t>
      </w:r>
    </w:p>
    <w:p w14:paraId="366C3C64" w14:textId="77777777" w:rsidR="00B85C1F" w:rsidRDefault="00000000">
      <w:pPr>
        <w:snapToGrid/>
      </w:pPr>
      <w:r>
        <w:t>（1）收集个人信息的范围</w:t>
      </w:r>
    </w:p>
    <w:p w14:paraId="7155AB28" w14:textId="77777777" w:rsidR="00B85C1F" w:rsidRDefault="00000000">
      <w:pPr>
        <w:snapToGrid/>
      </w:pPr>
      <w:r>
        <w:t>为了提供客服和售后服务功能，解决您的问题，我们需要收集以下信息。</w:t>
      </w:r>
    </w:p>
    <w:p w14:paraId="7E940DC5" w14:textId="77777777" w:rsidR="00B85C1F" w:rsidRDefault="00000000">
      <w:pPr>
        <w:snapToGrid/>
      </w:pPr>
      <w:r>
        <w:t>当您与我们的客服取得联系时，我们的系统可能会记录您与客服之间的通讯记录，以及使用您的账号信息以便核验身份；当您需要我们提供与您订单相关的客户服务时，我们可能会查询您的相关订单信息以便给予您适当的帮助和处理；当您需要客服协助您修改个人信息时，您可能还需要提供上述信息外的其他信息以便完成修改。同时，在售后服务功能中我们会收集</w:t>
      </w:r>
      <w:r w:rsidRPr="00856501">
        <w:rPr>
          <w:b/>
          <w:bCs/>
        </w:rPr>
        <w:t>仓库名称、质量异议凭证包括质保书、规格标签、异议描述、联系人、联系电话、电子邮箱地址</w:t>
      </w:r>
      <w:r>
        <w:t>。</w:t>
      </w:r>
    </w:p>
    <w:p w14:paraId="10E14285" w14:textId="77777777" w:rsidR="00B85C1F" w:rsidRDefault="00000000">
      <w:pPr>
        <w:snapToGrid/>
      </w:pPr>
      <w:r>
        <w:t>为了提供客户呼叫服务，我们会使用您的账号信息（联系方式）为您提供咨询服务，包括调研、回访、呼叫提醒；同时，为了更好的服务，我们会在征得您的同意后适时开展此项服务。</w:t>
      </w:r>
    </w:p>
    <w:p w14:paraId="2CC196D9" w14:textId="77777777" w:rsidR="00B85C1F" w:rsidRDefault="00000000">
      <w:pPr>
        <w:snapToGrid/>
      </w:pPr>
      <w:r>
        <w:t>（2）调用的敏感权限</w:t>
      </w:r>
    </w:p>
    <w:p w14:paraId="19C4D4F5" w14:textId="77777777" w:rsidR="00B85C1F" w:rsidRDefault="00000000">
      <w:pPr>
        <w:snapToGrid/>
      </w:pPr>
      <w:r>
        <w:t>无。</w:t>
      </w:r>
    </w:p>
    <w:p w14:paraId="2F2A717A" w14:textId="77777777" w:rsidR="00B85C1F" w:rsidRDefault="00000000">
      <w:pPr>
        <w:snapToGrid/>
      </w:pPr>
      <w:r>
        <w:t>（3）涉及的第三方SDK清单</w:t>
      </w:r>
    </w:p>
    <w:p w14:paraId="0A503130" w14:textId="77777777" w:rsidR="00B85C1F" w:rsidRDefault="00000000">
      <w:pPr>
        <w:snapToGrid/>
      </w:pPr>
      <w:r>
        <w:t>无。</w:t>
      </w:r>
    </w:p>
    <w:p w14:paraId="417BA613" w14:textId="77777777" w:rsidR="00B85C1F" w:rsidRDefault="00000000">
      <w:pPr>
        <w:snapToGrid/>
      </w:pPr>
      <w:r>
        <w:lastRenderedPageBreak/>
        <w:t>2）为您提供邀请职员服务功能</w:t>
      </w:r>
    </w:p>
    <w:p w14:paraId="3F9F041D" w14:textId="77777777" w:rsidR="00B85C1F" w:rsidRDefault="00000000">
      <w:pPr>
        <w:snapToGrid/>
      </w:pPr>
      <w:r>
        <w:t>（1）收集个人信息的范围</w:t>
      </w:r>
    </w:p>
    <w:p w14:paraId="526DA4E0" w14:textId="77777777" w:rsidR="00B85C1F" w:rsidRDefault="00000000">
      <w:pPr>
        <w:snapToGrid/>
      </w:pPr>
      <w:r>
        <w:t>为了对子账号的管理，我们需要收集您的联系号码、电子邮箱地址。</w:t>
      </w:r>
    </w:p>
    <w:p w14:paraId="535B0522" w14:textId="77777777" w:rsidR="00B85C1F" w:rsidRDefault="00000000">
      <w:pPr>
        <w:snapToGrid/>
      </w:pPr>
      <w:r>
        <w:t>在您注册完成为我们用户后，您可以使用邀请职员服务功能，便于对子账户的管理。我们需要收集</w:t>
      </w:r>
      <w:r w:rsidRPr="00856501">
        <w:rPr>
          <w:b/>
          <w:bCs/>
        </w:rPr>
        <w:t>您的联系号码、电子邮箱地址</w:t>
      </w:r>
      <w:r>
        <w:t>。此类信息为验证您身份的必要信息，如不收集使用此类信息，将无法使用此功能。</w:t>
      </w:r>
    </w:p>
    <w:p w14:paraId="65E0C86F" w14:textId="77777777" w:rsidR="00B85C1F" w:rsidRDefault="00000000">
      <w:pPr>
        <w:snapToGrid/>
      </w:pPr>
      <w:r>
        <w:t>（2）调用的敏感权限</w:t>
      </w:r>
    </w:p>
    <w:p w14:paraId="7B76376B" w14:textId="77777777" w:rsidR="00B85C1F" w:rsidRDefault="00000000">
      <w:pPr>
        <w:snapToGrid/>
      </w:pPr>
      <w:r>
        <w:t>无。</w:t>
      </w:r>
    </w:p>
    <w:p w14:paraId="0138EFB2" w14:textId="77777777" w:rsidR="00B85C1F" w:rsidRDefault="00000000">
      <w:pPr>
        <w:snapToGrid/>
      </w:pPr>
      <w:r>
        <w:t>（3）涉及的第三方SDK清单</w:t>
      </w:r>
    </w:p>
    <w:p w14:paraId="005041D4" w14:textId="77777777" w:rsidR="00B85C1F" w:rsidRDefault="00000000">
      <w:pPr>
        <w:snapToGrid/>
      </w:pPr>
      <w:r>
        <w:t>无。</w:t>
      </w:r>
    </w:p>
    <w:p w14:paraId="21FA2468" w14:textId="77777777" w:rsidR="00B85C1F" w:rsidRDefault="00000000">
      <w:pPr>
        <w:snapToGrid/>
      </w:pPr>
      <w:r>
        <w:t>3）为您提供问卷调研功能</w:t>
      </w:r>
    </w:p>
    <w:p w14:paraId="14536636" w14:textId="77777777" w:rsidR="00B85C1F" w:rsidRDefault="00000000">
      <w:pPr>
        <w:snapToGrid/>
      </w:pPr>
      <w:r>
        <w:t>（1）收集个人信息的范围</w:t>
      </w:r>
    </w:p>
    <w:p w14:paraId="5E84EB13" w14:textId="77777777" w:rsidR="00B85C1F" w:rsidRDefault="00000000">
      <w:pPr>
        <w:snapToGrid/>
      </w:pPr>
      <w:r>
        <w:t>为了更好的服务用户，我们提供了问卷调研功能。为了进一步与您联系，我们会收集您提交的</w:t>
      </w:r>
      <w:r w:rsidRPr="00856501">
        <w:rPr>
          <w:b/>
          <w:bCs/>
        </w:rPr>
        <w:t>姓名、公司名称、公司性质、所在部门及职务</w:t>
      </w:r>
      <w:r>
        <w:t>。此类信息与您联络及保障调研结果可读性的必要信息，如您拒绝将无法使用问卷调研功能，但不影响您使用其他功能。</w:t>
      </w:r>
    </w:p>
    <w:p w14:paraId="2C3B205B" w14:textId="77777777" w:rsidR="00B85C1F" w:rsidRDefault="00000000">
      <w:pPr>
        <w:snapToGrid/>
      </w:pPr>
      <w:r>
        <w:t>（2）调用的敏感权限</w:t>
      </w:r>
    </w:p>
    <w:p w14:paraId="7354FE79" w14:textId="77777777" w:rsidR="00B85C1F" w:rsidRDefault="00000000">
      <w:pPr>
        <w:snapToGrid/>
      </w:pPr>
      <w:r>
        <w:t>无。</w:t>
      </w:r>
    </w:p>
    <w:p w14:paraId="1EB369BC" w14:textId="77777777" w:rsidR="00B85C1F" w:rsidRDefault="00000000">
      <w:pPr>
        <w:snapToGrid/>
      </w:pPr>
      <w:r>
        <w:t>（3）涉及的第三方SDK清单</w:t>
      </w:r>
    </w:p>
    <w:p w14:paraId="63EC1BD9" w14:textId="77777777" w:rsidR="00B85C1F" w:rsidRDefault="00000000">
      <w:pPr>
        <w:snapToGrid/>
      </w:pPr>
      <w:r>
        <w:t>无。</w:t>
      </w:r>
    </w:p>
    <w:p w14:paraId="73F549C4" w14:textId="77777777" w:rsidR="00B85C1F" w:rsidRDefault="00000000">
      <w:pPr>
        <w:snapToGrid/>
      </w:pPr>
      <w:r>
        <w:t>4）运营与运行安全</w:t>
      </w:r>
    </w:p>
    <w:p w14:paraId="241BE0A9" w14:textId="77777777" w:rsidR="00B85C1F" w:rsidRDefault="00000000">
      <w:pPr>
        <w:snapToGrid/>
      </w:pPr>
      <w:r>
        <w:t>（1）收集个人信息的范围</w:t>
      </w:r>
    </w:p>
    <w:p w14:paraId="5C8681FE" w14:textId="292A430F" w:rsidR="00B85C1F" w:rsidRDefault="00000000">
      <w:pPr>
        <w:snapToGrid/>
      </w:pPr>
      <w:r>
        <w:t>设备信息：当您使用</w:t>
      </w:r>
      <w:r w:rsidR="00BE69E1">
        <w:t>资源GO</w:t>
      </w:r>
      <w:r>
        <w:t>应用时，为了保障软件与服务的安全运行我们会收集</w:t>
      </w:r>
      <w:r w:rsidRPr="00856501">
        <w:rPr>
          <w:b/>
          <w:bCs/>
        </w:rPr>
        <w:t>设备连接信息（浏览器的类型、电信运营商、使用的语言）、系统信息（设备类型、设备型号、操作系统）、网络信息</w:t>
      </w:r>
      <w:r>
        <w:t>。</w:t>
      </w:r>
    </w:p>
    <w:p w14:paraId="2F35DBDE" w14:textId="77777777" w:rsidR="00B85C1F" w:rsidRDefault="00000000">
      <w:pPr>
        <w:snapToGrid/>
      </w:pPr>
      <w:r w:rsidRPr="00856501">
        <w:rPr>
          <w:b/>
          <w:bCs/>
        </w:rPr>
        <w:t>单独的设备信息是无法识别特定自然人身份的信息。为了从您的各种设备上收集到的信息，我们可能会将它们进行关联，以便我们能在这些设备上为您提供一致的服务。</w:t>
      </w:r>
      <w:r>
        <w:t>除取得您授权或法律法规另有规定外，我们会将这类信息做匿名化、去标识化处理。</w:t>
      </w:r>
    </w:p>
    <w:p w14:paraId="4040B162" w14:textId="77777777" w:rsidR="00B85C1F" w:rsidRDefault="00000000">
      <w:pPr>
        <w:snapToGrid/>
      </w:pPr>
      <w:r>
        <w:t>若您不提供这类信息，将可能导致App无法正常运行。</w:t>
      </w:r>
    </w:p>
    <w:p w14:paraId="0CE1DF5C" w14:textId="77777777" w:rsidR="00B85C1F" w:rsidRDefault="00000000">
      <w:pPr>
        <w:snapToGrid/>
      </w:pPr>
      <w:r>
        <w:t>（2）运营与运行安全调用的敏感权限</w:t>
      </w:r>
    </w:p>
    <w:p w14:paraId="50428F55" w14:textId="77777777" w:rsidR="00B85C1F" w:rsidRDefault="00000000">
      <w:pPr>
        <w:snapToGrid/>
      </w:pPr>
      <w:r>
        <w:t>无。</w:t>
      </w:r>
    </w:p>
    <w:p w14:paraId="24819196" w14:textId="77777777" w:rsidR="00B85C1F" w:rsidRDefault="00000000">
      <w:pPr>
        <w:snapToGrid/>
      </w:pPr>
      <w:r>
        <w:t>（3）运营与运行安全调用的其他权限</w:t>
      </w:r>
    </w:p>
    <w:p w14:paraId="19BAFBF0" w14:textId="77777777" w:rsidR="00B85C1F" w:rsidRDefault="00000000">
      <w:pPr>
        <w:snapToGrid/>
      </w:pPr>
      <w:r>
        <w:lastRenderedPageBreak/>
        <w:t>安装及更新：当版本更新时，获取更新安装包权限，为了帮助您安装最新更新包。</w:t>
      </w:r>
    </w:p>
    <w:p w14:paraId="355FF4DD" w14:textId="77777777" w:rsidR="00B85C1F" w:rsidRDefault="00000000">
      <w:pPr>
        <w:snapToGrid/>
      </w:pPr>
      <w:r>
        <w:t>访问网络状态：当您使用功能时候，获取网络访问权限，为了帮助您在使用过程中与平台获得正常的网络通信。</w:t>
      </w:r>
    </w:p>
    <w:p w14:paraId="3D41917C" w14:textId="77777777" w:rsidR="00B85C1F" w:rsidRDefault="00000000">
      <w:pPr>
        <w:snapToGrid/>
      </w:pPr>
      <w:r>
        <w:t>5）为您提供“欧信签”互动体验问卷调研及抽奖活动功能</w:t>
      </w:r>
      <w:r>
        <w:rPr>
          <w:rFonts w:hint="eastAsia"/>
        </w:rPr>
        <w:t>。</w:t>
      </w:r>
    </w:p>
    <w:p w14:paraId="17771BAA" w14:textId="77777777" w:rsidR="00B85C1F" w:rsidRDefault="00000000">
      <w:pPr>
        <w:snapToGrid/>
      </w:pPr>
      <w:r>
        <w:t>（1）收集个人信息的范围</w:t>
      </w:r>
    </w:p>
    <w:p w14:paraId="4F6D0586" w14:textId="77777777" w:rsidR="00B85C1F" w:rsidRDefault="00000000">
      <w:pPr>
        <w:snapToGrid/>
      </w:pPr>
      <w:r>
        <w:t>为了方便与您进行活动互动，更好的服务用户体验，我们提供了活动抽奖及问卷调研功能。当您参与活动时，我们会收集您提交的</w:t>
      </w:r>
      <w:r w:rsidRPr="00856501">
        <w:rPr>
          <w:b/>
          <w:bCs/>
        </w:rPr>
        <w:t>姓名、手机号码</w:t>
      </w:r>
      <w:r>
        <w:t>，以便用于您中奖后兑换使用。保障调研结果可读性的必要信息，此类信息为保障商品安全送达的必要信息，如您拒绝，将无法进行活动体验和抽奖功能，但不影响您使用其他功能。</w:t>
      </w:r>
    </w:p>
    <w:p w14:paraId="2479CB6F" w14:textId="77777777" w:rsidR="00B85C1F" w:rsidRDefault="00000000">
      <w:pPr>
        <w:snapToGrid/>
      </w:pPr>
      <w:r>
        <w:t>（2）调用的敏感权限</w:t>
      </w:r>
    </w:p>
    <w:p w14:paraId="6F7E2E6C" w14:textId="77777777" w:rsidR="00B85C1F" w:rsidRDefault="00000000">
      <w:pPr>
        <w:snapToGrid/>
      </w:pPr>
      <w:r>
        <w:t>无。</w:t>
      </w:r>
    </w:p>
    <w:p w14:paraId="56C7E1EA" w14:textId="77777777" w:rsidR="00B85C1F" w:rsidRDefault="00000000">
      <w:pPr>
        <w:snapToGrid/>
      </w:pPr>
      <w:r>
        <w:t>（3）涉及的第三方SDK清单</w:t>
      </w:r>
    </w:p>
    <w:p w14:paraId="4D32B170" w14:textId="77777777" w:rsidR="00B85C1F" w:rsidRDefault="00000000">
      <w:pPr>
        <w:snapToGrid/>
      </w:pPr>
      <w:r>
        <w:t>无。</w:t>
      </w:r>
    </w:p>
    <w:p w14:paraId="2CCDF0F4" w14:textId="77777777" w:rsidR="00B85C1F" w:rsidRDefault="00000000">
      <w:pPr>
        <w:snapToGrid/>
      </w:pPr>
      <w:r>
        <w:t>6）为您提供“欧信签”意向及咨询留资信息功能</w:t>
      </w:r>
    </w:p>
    <w:p w14:paraId="73A17D41" w14:textId="77777777" w:rsidR="00B85C1F" w:rsidRDefault="00000000">
      <w:pPr>
        <w:snapToGrid/>
      </w:pPr>
      <w:r>
        <w:t>（1）收集个人信息的范围</w:t>
      </w:r>
    </w:p>
    <w:p w14:paraId="154F24CC" w14:textId="77777777" w:rsidR="00B85C1F" w:rsidRDefault="00000000">
      <w:pPr>
        <w:snapToGrid/>
      </w:pPr>
      <w:r>
        <w:t>为了更好的服务用户，我们提供了意向及咨询留资信息功能。为了进一步与您联系，我们会收集您提交的</w:t>
      </w:r>
      <w:r w:rsidRPr="00856501">
        <w:rPr>
          <w:b/>
          <w:bCs/>
        </w:rPr>
        <w:t>姓名、手机号码</w:t>
      </w:r>
      <w:r>
        <w:t>。此类信息与您联络的必要信息，如您拒绝将不影响您使用其他功能。</w:t>
      </w:r>
    </w:p>
    <w:p w14:paraId="18435518" w14:textId="77777777" w:rsidR="00B85C1F" w:rsidRDefault="00000000">
      <w:pPr>
        <w:snapToGrid/>
      </w:pPr>
      <w:r>
        <w:t>（2）调用的敏感权限</w:t>
      </w:r>
    </w:p>
    <w:p w14:paraId="6A2428EC" w14:textId="77777777" w:rsidR="00B85C1F" w:rsidRDefault="00000000">
      <w:pPr>
        <w:snapToGrid/>
      </w:pPr>
      <w:r>
        <w:t>无。</w:t>
      </w:r>
    </w:p>
    <w:p w14:paraId="0842D036" w14:textId="77777777" w:rsidR="00B85C1F" w:rsidRDefault="00000000">
      <w:pPr>
        <w:snapToGrid/>
      </w:pPr>
      <w:r>
        <w:t>（3）涉及的第三方SDK清单</w:t>
      </w:r>
    </w:p>
    <w:p w14:paraId="08695206" w14:textId="60D25D4A" w:rsidR="00B85C1F" w:rsidRDefault="00000000">
      <w:pPr>
        <w:snapToGrid/>
        <w:rPr>
          <w:rFonts w:hint="eastAsia"/>
        </w:rPr>
      </w:pPr>
      <w:r>
        <w:t>无。</w:t>
      </w:r>
    </w:p>
    <w:p w14:paraId="4B7C5E7C" w14:textId="77777777" w:rsidR="00B85C1F" w:rsidRPr="00856501" w:rsidRDefault="00000000">
      <w:pPr>
        <w:snapToGrid/>
        <w:rPr>
          <w:b/>
          <w:bCs/>
        </w:rPr>
      </w:pPr>
      <w:r w:rsidRPr="00856501">
        <w:rPr>
          <w:rFonts w:hint="eastAsia"/>
          <w:b/>
          <w:bCs/>
        </w:rPr>
        <w:t>客服及争议处理</w:t>
      </w:r>
    </w:p>
    <w:p w14:paraId="7D419EA0" w14:textId="77777777" w:rsidR="00B85C1F" w:rsidRDefault="00000000">
      <w:pPr>
        <w:snapToGrid/>
      </w:pPr>
      <w:r>
        <w:rPr>
          <w:rFonts w:hint="eastAsia"/>
        </w:rPr>
        <w:t>当您与我们联系或提出售中、售后、争议纠纷处理申请时，为了保障您的账户及系统安全，我们需要您提供必要的个人信息以核验您的会员身份。</w:t>
      </w:r>
    </w:p>
    <w:p w14:paraId="596F4953" w14:textId="77777777" w:rsidR="00B85C1F" w:rsidRDefault="00000000">
      <w:pPr>
        <w:snapToGrid/>
      </w:pPr>
      <w:r>
        <w:rPr>
          <w:rFonts w:hint="eastAsia"/>
        </w:rPr>
        <w:t>为便于与您联系、尽快帮助您解决问题或记录相关问题的处理方案及结果，我们可能会保存</w:t>
      </w:r>
      <w:r w:rsidRPr="00856501">
        <w:rPr>
          <w:rFonts w:hint="eastAsia"/>
          <w:b/>
          <w:bCs/>
        </w:rPr>
        <w:t>您与我们的沟通、通信</w:t>
      </w:r>
      <w:r w:rsidRPr="00856501">
        <w:rPr>
          <w:b/>
          <w:bCs/>
        </w:rPr>
        <w:t>/通话记录及相关内容（包括账户信息、订单信息、您为了证明相关事实提供的其他信息，或您留下的联系方式信息）</w:t>
      </w:r>
      <w:r>
        <w:rPr>
          <w:rFonts w:hint="eastAsia"/>
        </w:rPr>
        <w:t>。如果您针对具体订单进行咨询、投诉或提供建议的，我们会使用您的</w:t>
      </w:r>
      <w:r w:rsidRPr="00856501">
        <w:rPr>
          <w:rFonts w:hint="eastAsia"/>
          <w:b/>
          <w:bCs/>
        </w:rPr>
        <w:t>账户信息和订单信息</w:t>
      </w:r>
      <w:r>
        <w:rPr>
          <w:rFonts w:hint="eastAsia"/>
        </w:rPr>
        <w:t>。</w:t>
      </w:r>
    </w:p>
    <w:p w14:paraId="1D5CCFE5" w14:textId="77777777" w:rsidR="00B85C1F" w:rsidRPr="00856501" w:rsidRDefault="00000000">
      <w:pPr>
        <w:snapToGrid/>
        <w:rPr>
          <w:b/>
          <w:bCs/>
        </w:rPr>
      </w:pPr>
      <w:r w:rsidRPr="00856501">
        <w:rPr>
          <w:rFonts w:hint="eastAsia"/>
          <w:b/>
          <w:bCs/>
        </w:rPr>
        <w:t>为了提供服务及改进服务质量的合理需要，我们还可能使用的您的其他信息，包括您与客服联系时您提供的相关信息，您参与问卷调查时向我们发送的问卷答复信息。</w:t>
      </w:r>
    </w:p>
    <w:p w14:paraId="0CA03666" w14:textId="77777777" w:rsidR="00B85C1F" w:rsidRDefault="00B85C1F">
      <w:pPr>
        <w:snapToGrid/>
      </w:pPr>
    </w:p>
    <w:p w14:paraId="79538EFD" w14:textId="77777777" w:rsidR="00B85C1F" w:rsidRDefault="00000000">
      <w:pPr>
        <w:pStyle w:val="Heading2"/>
      </w:pPr>
      <w:r>
        <w:t>（二）我们可能如何使用收集到的信息</w:t>
      </w:r>
    </w:p>
    <w:p w14:paraId="15A178FF" w14:textId="77777777" w:rsidR="00B85C1F" w:rsidRDefault="00000000">
      <w:pPr>
        <w:snapToGrid/>
      </w:pPr>
      <w:r>
        <w:t>提供和改进产品和服务。我们使用收集的信息来提供并改进我们及我们的关联公司及其他受信任的第三方提供的产品和服务，并进行必要的业务运营，运营产品或提供服务、评估、维护和改进产品或服务的性能，参与有关我们产品和服务的市场调查活动，开发新的产品或服务、提供客户支持。</w:t>
      </w:r>
    </w:p>
    <w:p w14:paraId="6EAB967E" w14:textId="37CFB9C4" w:rsidR="00B85C1F" w:rsidRDefault="00000000">
      <w:pPr>
        <w:snapToGrid/>
      </w:pPr>
      <w:r>
        <w:t>为改进我们及我们的关联公司及其他受信任的第三方提供的产品和服务，</w:t>
      </w:r>
      <w:r w:rsidR="00BE69E1">
        <w:t>资源GO</w:t>
      </w:r>
      <w:r>
        <w:t>可能会对产品使用情况进行统计和分析。同时，</w:t>
      </w:r>
      <w:r w:rsidR="00BE69E1">
        <w:t>资源GO</w:t>
      </w:r>
      <w:r>
        <w:t>可能会与公众共享这些统计信息，以展示我们服务的整体使用趋势，但这些统计信息将不会包含您的任何身份识别信息，信息会做匿名化、去标识化处理。</w:t>
      </w:r>
    </w:p>
    <w:p w14:paraId="47B94108" w14:textId="77777777" w:rsidR="00B85C1F" w:rsidRDefault="00000000">
      <w:pPr>
        <w:pStyle w:val="Heading2"/>
      </w:pPr>
      <w:r>
        <w:t>（三）需要您授权同意调取系统权限的情形</w:t>
      </w:r>
    </w:p>
    <w:p w14:paraId="2900A0E8" w14:textId="77777777" w:rsidR="00B85C1F" w:rsidRDefault="00000000">
      <w:pPr>
        <w:snapToGrid/>
      </w:pPr>
      <w:r>
        <w:t>在为您提供前述基本功能、附加功能、改进产品/服务的功能，或第三方SDK收集使用您的个人信息时，部分场景的实现依赖于您同意客户端（桌面及移动应用）、第三方SDK调取您所使用设备的相应系统权限。只有在您登录且首次进入特定使用场景时，客户端（桌面及移动应用）才会通过弹窗申请来获取您的同意。您可以在您的终端设备中逐项查看各种权限的开启状态，并可以随时开启或关闭这些权限（视终端设备及操作系统不同，可能略有差异）；另外，我们也在客户端中设置了专门、集中的权限管理页面，方便您查看和管理部分敏感权限。请您注意，您开启这些权限即代表您在使用我们服务期间持续授权我们可以收集和使用这些个人信息来实现上述的功能，您关闭权限即代表您取消了这些授权，则我们将不再继续收集和使用您的这些个人信息，也无法为您提供上述与这些授权所对应的功能。您关闭权限的决定不会影响此前基于您的授权所进行的个人信息的处理。</w:t>
      </w:r>
    </w:p>
    <w:p w14:paraId="1829A552" w14:textId="77777777" w:rsidR="00B85C1F" w:rsidRDefault="00000000">
      <w:pPr>
        <w:pStyle w:val="Heading2"/>
      </w:pPr>
      <w:r>
        <w:t>（四）第三方SDK（或API）收集、使用您个人信息的情形</w:t>
      </w:r>
    </w:p>
    <w:p w14:paraId="10B807BE" w14:textId="77777777" w:rsidR="00B85C1F" w:rsidRDefault="00000000">
      <w:pPr>
        <w:snapToGrid/>
      </w:pPr>
      <w:r>
        <w:t>我们提供部分功能和/或服务时需要使用第三方SDK（或API）技术，这些第三方SDK（或API）可能会收集或使用您的部分个人信息/设备权限，</w:t>
      </w:r>
      <w:r w:rsidRPr="00856501">
        <w:rPr>
          <w:b/>
          <w:bCs/>
        </w:rPr>
        <w:t>请您知悉SDK在使用相关系统权限时会通过设备系统弹窗的形式单独征求同意。</w:t>
      </w:r>
      <w:r>
        <w:t>我们会对相关SDK（或API）进行严格的安全检测，并采取技术手段，努力确保其按照本政策以及其他任何相关的保密和安全措施，并与其签署协议来规范对于用户信息的使用。</w:t>
      </w:r>
    </w:p>
    <w:p w14:paraId="7F0DCC67" w14:textId="77777777" w:rsidR="00B85C1F" w:rsidRDefault="00000000">
      <w:pPr>
        <w:pStyle w:val="Heading2"/>
      </w:pPr>
      <w:r>
        <w:t>（五）个性化推荐</w:t>
      </w:r>
    </w:p>
    <w:p w14:paraId="4F677717" w14:textId="7043C7CA" w:rsidR="00B85C1F" w:rsidRDefault="00BE69E1">
      <w:pPr>
        <w:snapToGrid/>
      </w:pPr>
      <w:r>
        <w:t>资源GO不使用自动化决策、个性化推荐功能。</w:t>
      </w:r>
    </w:p>
    <w:p w14:paraId="59699EB6" w14:textId="77777777" w:rsidR="00B85C1F" w:rsidRDefault="00B85C1F">
      <w:pPr>
        <w:snapToGrid/>
      </w:pPr>
    </w:p>
    <w:p w14:paraId="43FA80B6" w14:textId="77777777" w:rsidR="00B85C1F" w:rsidRDefault="00000000">
      <w:pPr>
        <w:pStyle w:val="Heading2"/>
      </w:pPr>
      <w:r>
        <w:t>（七）我们在符合下列条件之一时，可以对收集您的信息进行必要范围以外的利用：</w:t>
      </w:r>
    </w:p>
    <w:p w14:paraId="7C28A2BA" w14:textId="77777777" w:rsidR="00B85C1F" w:rsidRDefault="00000000">
      <w:pPr>
        <w:snapToGrid/>
      </w:pPr>
      <w:r>
        <w:t>1、已取得您的书面同意，或通过其他您认可的方式取得同意；</w:t>
      </w:r>
    </w:p>
    <w:p w14:paraId="3DF7A6E4" w14:textId="77777777" w:rsidR="00B85C1F" w:rsidRDefault="00000000">
      <w:pPr>
        <w:snapToGrid/>
      </w:pPr>
      <w:r>
        <w:t>2、为免除您在生命、身体或财产方面之急迫危险，以及，为免除您的企业财产方面之急迫危险；</w:t>
      </w:r>
    </w:p>
    <w:p w14:paraId="60CA5344" w14:textId="77777777" w:rsidR="00B85C1F" w:rsidRDefault="00000000">
      <w:pPr>
        <w:snapToGrid/>
      </w:pPr>
      <w:r>
        <w:t>3、在紧急的情况下，为了保护我们及用户的个人或公众安全。</w:t>
      </w:r>
    </w:p>
    <w:p w14:paraId="4CE93AC2" w14:textId="77777777" w:rsidR="00B85C1F" w:rsidRDefault="00000000">
      <w:pPr>
        <w:pStyle w:val="Heading2"/>
      </w:pPr>
      <w:r>
        <w:t>（八）当我们要将信息用于本隐私政策未载明的其他用途时，会事先征求您的同意。</w:t>
      </w:r>
    </w:p>
    <w:p w14:paraId="2A800343" w14:textId="77777777" w:rsidR="00B85C1F" w:rsidRDefault="00000000">
      <w:pPr>
        <w:snapToGrid/>
      </w:pPr>
      <w:r>
        <w:t>当我们要将基于特定目的收集而来的信息用于其他目的时，会事先征求您的同意。我们可能使用您的信息用于安全防范和诈骗监测，以预防、发现、调查欺诈、危害安全、非法或违反与我们的协议、政策或规则的行为，以保护您、我们或我们的关联公司及社会公众的合法权益。</w:t>
      </w:r>
    </w:p>
    <w:p w14:paraId="0C09F291" w14:textId="77777777" w:rsidR="00B85C1F" w:rsidRDefault="00000000">
      <w:pPr>
        <w:pStyle w:val="Heading1"/>
      </w:pPr>
      <w:r>
        <w:t>二、我们如何使用 Cookie和同类技术</w:t>
      </w:r>
    </w:p>
    <w:p w14:paraId="74AB5441" w14:textId="132D4314" w:rsidR="00B85C1F" w:rsidRDefault="00000000">
      <w:pPr>
        <w:snapToGrid/>
      </w:pPr>
      <w:r>
        <w:t>Cookie和匿名标识符工具。Cookie是支持服务器端（或者脚本）在客户端上存储和检索信息的一种机制。当您使用</w:t>
      </w:r>
      <w:r w:rsidR="00BE69E1">
        <w:t>资源GO</w:t>
      </w:r>
      <w:r>
        <w:t>产品或服务时，我们会向您的设备发送一个或多个Cookie或匿名标识符</w:t>
      </w:r>
      <w:r>
        <w:rPr>
          <w:rFonts w:hint="eastAsia"/>
        </w:rPr>
        <w:t>（以下简称“Cookie”），以收集、标识和存储您访问、使用本平台时的信息</w:t>
      </w:r>
      <w:r>
        <w:t>。当您与</w:t>
      </w:r>
      <w:r w:rsidR="00BE69E1">
        <w:t>资源GO</w:t>
      </w:r>
      <w:r>
        <w:t>服务进行交互时，我们允许Cookie或者匿名标识符发送给</w:t>
      </w:r>
      <w:r w:rsidR="00BE69E1">
        <w:t>资源GO</w:t>
      </w:r>
      <w:r>
        <w:t>服务器。Cookie 通常包含标识符、站点名称以及一些号码和字符。运用Cookie技术，</w:t>
      </w:r>
      <w:r w:rsidR="00BE69E1">
        <w:t>资源GO</w:t>
      </w:r>
      <w:r>
        <w:t>能够了解您的使用习惯，记住您的偏好，省去您输入重复信息的步骤，为您提供更加周到的服务，或帮您判断您账户的安全性。Cookie还可以帮助我们统计流量信息，分析页面设计和广告的有效性。</w:t>
      </w:r>
    </w:p>
    <w:p w14:paraId="6BCC2890" w14:textId="3545CDC0" w:rsidR="00B85C1F" w:rsidRDefault="00000000">
      <w:pPr>
        <w:snapToGrid/>
      </w:pPr>
      <w:r>
        <w:t>我们不会将 Cookie 用于本政策所述目的之外的任何用途。您有权选择接受或拒绝接受Cookie</w:t>
      </w:r>
      <w:r>
        <w:rPr>
          <w:rFonts w:hint="eastAsia"/>
        </w:rPr>
        <w:t>。</w:t>
      </w:r>
      <w:r>
        <w:t xml:space="preserve">大部分网络浏览器都设有阻止 Cookie </w:t>
      </w:r>
      <w:r>
        <w:rPr>
          <w:rFonts w:hint="eastAsia"/>
        </w:rPr>
        <w:t>和清除浏览器缓存数据</w:t>
      </w:r>
      <w:r>
        <w:t>的功能</w:t>
      </w:r>
      <w:r>
        <w:rPr>
          <w:rFonts w:hint="eastAsia"/>
        </w:rPr>
        <w:t>，您可以进行相应的数据清除操作，或可</w:t>
      </w:r>
      <w:r>
        <w:t>根据自己的偏好</w:t>
      </w:r>
      <w:r>
        <w:rPr>
          <w:rFonts w:hint="eastAsia"/>
        </w:rPr>
        <w:t>修改对Cookie的接受程度或拒绝我们的Cookie。您可能因为这些修改，无法使用依赖于Cookie的服务或相应功能。</w:t>
      </w:r>
      <w:r>
        <w:t>但如果您这么做，则需要在每一次访问我们的网站时亲自更改用户设置，但您可能因为该修改，无法登录或使用依赖于Cookie的</w:t>
      </w:r>
      <w:r w:rsidR="00BE69E1">
        <w:t>资源GO</w:t>
      </w:r>
      <w:r>
        <w:t>提供的服务或功能，但不会影响您使用</w:t>
      </w:r>
      <w:r w:rsidR="00BE69E1">
        <w:t>资源GO</w:t>
      </w:r>
      <w:r>
        <w:t>的其他服务或功能。</w:t>
      </w:r>
    </w:p>
    <w:p w14:paraId="123D0C2F" w14:textId="77777777" w:rsidR="00B85C1F" w:rsidRDefault="00B85C1F">
      <w:pPr>
        <w:snapToGrid/>
      </w:pPr>
    </w:p>
    <w:p w14:paraId="4B0921E5" w14:textId="77777777" w:rsidR="00B85C1F" w:rsidRDefault="00000000">
      <w:pPr>
        <w:pStyle w:val="Heading1"/>
      </w:pPr>
      <w:r>
        <w:lastRenderedPageBreak/>
        <w:t>三、我们如何共享、转让、公开披露您的个人信息以及所接入的第三方</w:t>
      </w:r>
    </w:p>
    <w:p w14:paraId="38661839" w14:textId="77777777" w:rsidR="00B85C1F" w:rsidRDefault="00000000">
      <w:pPr>
        <w:snapToGrid/>
      </w:pPr>
      <w:r>
        <w:t>仅为实现本隐私政策的目的，我们的服务将由授权第三方提供。我们可能会与第三方共享您的个人信息，以提供更好的客户服务和用户体验。我们仅会出于合法、正当、必要、特定、明确的目的共享您的个人信息，并且只会共享提供服务所必要的个人信息，提供的个人信息包括您的</w:t>
      </w:r>
      <w:r w:rsidRPr="00856501">
        <w:rPr>
          <w:b/>
          <w:bCs/>
        </w:rPr>
        <w:t>注册信息、财产信息</w:t>
      </w:r>
      <w:r>
        <w:t>。我们的第三方无权将共享的个人信息用于任何其他用途。</w:t>
      </w:r>
    </w:p>
    <w:p w14:paraId="3FBC07DE" w14:textId="77777777" w:rsidR="00B85C1F" w:rsidRDefault="00000000">
      <w:pPr>
        <w:snapToGrid/>
      </w:pPr>
      <w:r>
        <w:t>（一）共享</w:t>
      </w:r>
    </w:p>
    <w:p w14:paraId="2B869C3A" w14:textId="7481FBDB" w:rsidR="00B85C1F" w:rsidRDefault="00000000">
      <w:pPr>
        <w:snapToGrid/>
      </w:pPr>
      <w:r>
        <w:t>除非经过您本人事先授权同意，我们不会向除</w:t>
      </w:r>
      <w:r w:rsidR="00BE69E1">
        <w:t>资源GO</w:t>
      </w:r>
      <w:r>
        <w:t>以外的第三方共享您的个人信息，但经过处理无法识别特定个人且不能复原的除外。</w:t>
      </w:r>
    </w:p>
    <w:p w14:paraId="662428F8" w14:textId="77777777" w:rsidR="00B85C1F" w:rsidRDefault="00000000">
      <w:pPr>
        <w:snapToGrid/>
      </w:pPr>
      <w:r>
        <w:t>1、在下列情况下，经过您的授权同意，我们可能会共享的个人信息：</w:t>
      </w:r>
    </w:p>
    <w:p w14:paraId="1444B260" w14:textId="77777777" w:rsidR="00B85C1F" w:rsidRDefault="00000000">
      <w:pPr>
        <w:snapToGrid/>
      </w:pPr>
      <w:r>
        <w:t>（1）第三方产品或服务提供商。当您使用第三方产品或服务时，我们会根据您的授权将使用第三方产品或服务所必需的信息提供给第三方产品或服务提供商，以便其基于相关信息为您提供产品或服务。关于第三方服务具体如何收集、使用您的个人信息，建议您参考第三方服务的相关服务协议及隐私政策。具体第三方共享目的、范围见本隐私政策第一条 我们如何收集和使用您的个人信息 第（二）款。</w:t>
      </w:r>
    </w:p>
    <w:p w14:paraId="2A7BBF27" w14:textId="77777777" w:rsidR="00B85C1F" w:rsidRDefault="00000000">
      <w:pPr>
        <w:snapToGrid/>
      </w:pPr>
      <w:r>
        <w:t>（2）特定服务合作方。我们会按照法律法规及相关国家标准要求，以弹框提示、确认授权、电子协议多种形式征得您的同意，或确认第三方已征得您的同意，您可以授权通过服务器后台传输共享您的个人信息（包括手机号码、昵称、头像）便于免密登录访问或创建第三方账户。</w:t>
      </w:r>
    </w:p>
    <w:p w14:paraId="6861106F" w14:textId="77777777" w:rsidR="00B85C1F" w:rsidRDefault="00000000">
      <w:pPr>
        <w:snapToGrid/>
      </w:pPr>
      <w:r>
        <w:t> （3）与关联公司共享。为向您提供一致化服务以及便于您进行统一管理，我们可能会将您的个人信息与我们的关联公司共享。但我们只会共享必要的个人信息， 如果我们共享您的个人敏感信息或者关联方改变个人信息的使用目的，将再次征求您的授权同意。</w:t>
      </w:r>
    </w:p>
    <w:p w14:paraId="6EC06749" w14:textId="77777777" w:rsidR="00B85C1F" w:rsidRDefault="00000000">
      <w:pPr>
        <w:snapToGrid/>
      </w:pPr>
      <w:r>
        <w:t>（4）金融服务平台或服务提供商。您授权我们有权根据您对金融服务类第三方的授权，或基于法律法规的要求或强制性的政府要求或司法文书，对您的个人信息进行匿名化的数据统计和分析处理，并将数据处理的结果提供给金融服务平台或提供商，用于判定您的资信状况，办理相关金融业务。</w:t>
      </w:r>
    </w:p>
    <w:p w14:paraId="66474A1D" w14:textId="77777777" w:rsidR="00B85C1F" w:rsidRDefault="00000000">
      <w:pPr>
        <w:snapToGrid/>
      </w:pPr>
      <w:r>
        <w:t>2、对我们与之共享个人信息的公司、组织和个人，我们会对其数据安全环境进行调查，与其签署严格的保密协定，要求他们按照我们的说明、本隐私政策以及其他任何相关的保密和安全措施来处理个人信息。</w:t>
      </w:r>
    </w:p>
    <w:p w14:paraId="57F31845" w14:textId="77777777" w:rsidR="00B85C1F" w:rsidRDefault="00000000">
      <w:pPr>
        <w:snapToGrid/>
      </w:pPr>
      <w:r>
        <w:t>3、您主动与他人共享的信息</w:t>
      </w:r>
    </w:p>
    <w:p w14:paraId="23F6F1D3" w14:textId="79A5B373" w:rsidR="00B85C1F" w:rsidRDefault="00000000">
      <w:pPr>
        <w:snapToGrid/>
      </w:pPr>
      <w:r>
        <w:t>您可以利用</w:t>
      </w:r>
      <w:r w:rsidR="00BE69E1">
        <w:t>资源GO</w:t>
      </w:r>
      <w:r>
        <w:t>的分享功能与微信、其他社交平台好友共享信息，包括您的信息、商品信</w:t>
      </w:r>
      <w:r>
        <w:lastRenderedPageBreak/>
        <w:t>息结果。请您在使用第三方服务或分享功能前充分考虑信息接收人的信誉情况，并建议您查看您利用的社交网络或第三方服务提供商的隐私声明，以了解他们如何处理您的信息，以便审慎决策。</w:t>
      </w:r>
    </w:p>
    <w:p w14:paraId="53A7EE90" w14:textId="77777777" w:rsidR="00B85C1F" w:rsidRDefault="00000000">
      <w:pPr>
        <w:snapToGrid/>
      </w:pPr>
      <w:r>
        <w:t>4、以下情况我们可以与平台以外的任何公司、组织和个人共享您的个人信息</w:t>
      </w:r>
    </w:p>
    <w:p w14:paraId="6C77EC04" w14:textId="77777777" w:rsidR="00B85C1F" w:rsidRDefault="00000000">
      <w:pPr>
        <w:snapToGrid/>
      </w:pPr>
      <w:r>
        <w:t>（1）事先获得您明确的同意或授权；</w:t>
      </w:r>
    </w:p>
    <w:p w14:paraId="4FA65043" w14:textId="77777777" w:rsidR="00B85C1F" w:rsidRDefault="00000000">
      <w:pPr>
        <w:snapToGrid/>
      </w:pPr>
      <w:r>
        <w:t>（2）根据适用的法律法规、法律程序的要求、强制性的行政或司法要求所必需的情况下进行提供；</w:t>
      </w:r>
    </w:p>
    <w:p w14:paraId="3A61E917" w14:textId="77777777" w:rsidR="00B85C1F" w:rsidRDefault="00000000">
      <w:pPr>
        <w:snapToGrid/>
      </w:pPr>
      <w:r>
        <w:t>（3）您通过本平台购买商品或服务，我们会根据您的选择，将您的订单信中与交易有关的必要信息共享给相关商品或服务的提供者，以实现您的交易及售后服务需求；</w:t>
      </w:r>
    </w:p>
    <w:p w14:paraId="5937ED86" w14:textId="77777777" w:rsidR="00B85C1F" w:rsidRDefault="00000000">
      <w:pPr>
        <w:snapToGrid/>
      </w:pPr>
      <w:r>
        <w:t>（4）</w:t>
      </w:r>
      <w:r w:rsidRPr="00856501">
        <w:rPr>
          <w:b/>
          <w:bCs/>
        </w:rPr>
        <w:t>我们可能会将您授权的个人信息与我们的关联方或第三方共享。</w:t>
      </w:r>
      <w:r>
        <w:t>但我们仅会出于合法、正当、必要、特定、明确的目的共享您的个人信息，并且只会共享提供服务所必要的个人信息。我们的第三方无权将共享的个人信息用于任何其他用途。我们的关联方或第三方包括以下类型：</w:t>
      </w:r>
    </w:p>
    <w:p w14:paraId="51A0032C" w14:textId="77777777" w:rsidR="00B85C1F" w:rsidRDefault="00000000">
      <w:pPr>
        <w:snapToGrid/>
      </w:pPr>
      <w:r>
        <w:t>商品或技术服务的供应商。我们可能会将您的个人信息共享给支持我们功能的第三方。这些支持包括为我们的供货或提供基础设施技术服务、物流配送服务、支付服务、数据处理。</w:t>
      </w:r>
    </w:p>
    <w:p w14:paraId="02A6927E" w14:textId="77777777" w:rsidR="00B85C1F" w:rsidRDefault="00000000">
      <w:pPr>
        <w:snapToGrid/>
      </w:pPr>
      <w:r>
        <w:t>第三方商家。我们必须将您的订单信息与交易有关的必要信息与第三方商家共享来实现您向其购买商品或服务的需求，包括为防止欺诈违法活动和减少信用风险，而与其他公司和组织交换信息。不过，这并不包括违反本政策中所做的承诺而为获利目的出售、出租、共享或以其它方式披露的个人信息。</w:t>
      </w:r>
    </w:p>
    <w:p w14:paraId="4B4EA7A4" w14:textId="77777777" w:rsidR="00B85C1F" w:rsidRDefault="00000000">
      <w:pPr>
        <w:snapToGrid/>
      </w:pPr>
      <w:r>
        <w:t>（二）转让</w:t>
      </w:r>
    </w:p>
    <w:p w14:paraId="23821D71" w14:textId="77777777" w:rsidR="00B85C1F" w:rsidRDefault="00000000">
      <w:pPr>
        <w:snapToGrid/>
      </w:pPr>
      <w:r>
        <w:t>我们不会将您的个人信息转让给除关联公司外的任何公司、组织和个人，但以下情况除外：</w:t>
      </w:r>
    </w:p>
    <w:p w14:paraId="51B040E1" w14:textId="77777777" w:rsidR="00B85C1F" w:rsidRDefault="00000000">
      <w:pPr>
        <w:snapToGrid/>
      </w:pPr>
      <w:r>
        <w:t>1、事先获得您的明确授权或同意；</w:t>
      </w:r>
    </w:p>
    <w:p w14:paraId="71B5E6DB" w14:textId="77777777" w:rsidR="00B85C1F" w:rsidRDefault="00000000">
      <w:pPr>
        <w:snapToGrid/>
      </w:pPr>
      <w:r>
        <w:t>2、满足法律法规的要求或强制性的政府要求或司法文书；</w:t>
      </w:r>
    </w:p>
    <w:p w14:paraId="6A6647B5" w14:textId="77777777" w:rsidR="00B85C1F" w:rsidRDefault="00000000">
      <w:pPr>
        <w:snapToGrid/>
      </w:pPr>
      <w:r>
        <w:t>3、如果我们或我们的关联公司涉及合并、分立、清算、资产或业务的收购或出售交易，您的个人信息有可能作为此类交易的一部分而被转移，我们将确保该信息在转移时的机密性，并尽最大可能确保新的持有您个人信息的公司、组织继续受此隐私政策的约束，否则我们将要求该公司、组织重新向您征求授权同意。</w:t>
      </w:r>
    </w:p>
    <w:p w14:paraId="70D9D706" w14:textId="77777777" w:rsidR="00B85C1F" w:rsidRDefault="00000000">
      <w:pPr>
        <w:snapToGrid/>
      </w:pPr>
      <w:r>
        <w:t>（三）公开披露</w:t>
      </w:r>
    </w:p>
    <w:p w14:paraId="701AED13" w14:textId="77777777" w:rsidR="00B85C1F" w:rsidRDefault="00000000">
      <w:pPr>
        <w:snapToGrid/>
      </w:pPr>
      <w:r>
        <w:t>在如下情况下，我们将依据您的个人意愿或法律的规定全部或部分的披露您的个人信息：</w:t>
      </w:r>
    </w:p>
    <w:p w14:paraId="5405E152" w14:textId="77777777" w:rsidR="00B85C1F" w:rsidRDefault="00000000">
      <w:pPr>
        <w:snapToGrid/>
      </w:pPr>
      <w:r>
        <w:t>1、经您事先同意或许可，向第三方披露；</w:t>
      </w:r>
    </w:p>
    <w:p w14:paraId="00A1E487" w14:textId="77777777" w:rsidR="00B85C1F" w:rsidRDefault="00000000">
      <w:pPr>
        <w:snapToGrid/>
      </w:pPr>
      <w:r>
        <w:t>2、为提供您所要求的产品和服务，而必须和第三方分享您的个人信息；</w:t>
      </w:r>
    </w:p>
    <w:p w14:paraId="5DC8CB6F" w14:textId="77777777" w:rsidR="00B85C1F" w:rsidRDefault="00000000">
      <w:pPr>
        <w:snapToGrid/>
      </w:pPr>
      <w:r>
        <w:t>3、根据法律法规、规章或规范性文件的有关规定，或者行政、司法机构的要求，向第三方或</w:t>
      </w:r>
      <w:r>
        <w:lastRenderedPageBreak/>
        <w:t>者行政、司法机构披露；</w:t>
      </w:r>
    </w:p>
    <w:p w14:paraId="7B314A99" w14:textId="4E641E77" w:rsidR="00B85C1F" w:rsidRDefault="00000000">
      <w:pPr>
        <w:snapToGrid/>
      </w:pPr>
      <w:r>
        <w:t>4、如您出现违反中华人民共和国有关法律法规或者</w:t>
      </w:r>
      <w:r w:rsidR="00BE69E1">
        <w:t>资源GO</w:t>
      </w:r>
      <w:r>
        <w:t>服务协议或相关规则的情况，</w:t>
      </w:r>
      <w:r>
        <w:rPr>
          <w:rFonts w:hint="eastAsia"/>
        </w:rPr>
        <w:t>或为保护</w:t>
      </w:r>
      <w:r w:rsidR="00BE69E1">
        <w:rPr>
          <w:rFonts w:hint="eastAsia"/>
        </w:rPr>
        <w:t>资源GO</w:t>
      </w:r>
      <w:r>
        <w:rPr>
          <w:rFonts w:hint="eastAsia"/>
        </w:rPr>
        <w:t>用户或公众的人身财产安全免遭侵害，</w:t>
      </w:r>
      <w:r>
        <w:t>需要向第三方披露；</w:t>
      </w:r>
    </w:p>
    <w:p w14:paraId="2D07BCC1" w14:textId="77777777" w:rsidR="00B85C1F" w:rsidRDefault="00000000">
      <w:pPr>
        <w:snapToGrid/>
      </w:pPr>
      <w:r>
        <w:t>5、如您是适格的知识产权投诉人并已提起投诉，应被投诉人要求，向被投诉人披露，以便双方处理可能的权利义务纠纷；</w:t>
      </w:r>
    </w:p>
    <w:p w14:paraId="1CE1049E" w14:textId="77777777" w:rsidR="00B85C1F" w:rsidRDefault="00000000">
      <w:pPr>
        <w:snapToGrid/>
      </w:pPr>
      <w:r>
        <w:t>6、在本平台上创建的某一交易中，如交易任何一方履行或部分履行了交易义务并提出信息披露请求的，本平台有权决定向该用户提供其交易对方的联络方式必要信息，以促成交易的完成或纠纷的解决。</w:t>
      </w:r>
    </w:p>
    <w:p w14:paraId="7F7AE654" w14:textId="77777777" w:rsidR="00B85C1F" w:rsidRDefault="00000000">
      <w:pPr>
        <w:snapToGrid/>
      </w:pPr>
      <w:r>
        <w:t>7、如因我们的过错，在公开披露您的个人信息过程中对您的合法权益造成损害，我们将承担相应赔偿责任。</w:t>
      </w:r>
    </w:p>
    <w:p w14:paraId="28E328EA" w14:textId="77777777" w:rsidR="00B85C1F" w:rsidRDefault="00000000">
      <w:pPr>
        <w:snapToGrid/>
      </w:pPr>
      <w:r>
        <w:t>（四）共享、转让、公开披露个人信息时事先征得授权同意的例外</w:t>
      </w:r>
    </w:p>
    <w:p w14:paraId="2DA5715A" w14:textId="77777777" w:rsidR="00B85C1F" w:rsidRPr="00856501" w:rsidRDefault="00000000">
      <w:pPr>
        <w:snapToGrid/>
        <w:rPr>
          <w:b/>
          <w:bCs/>
        </w:rPr>
      </w:pPr>
      <w:r w:rsidRPr="00856501">
        <w:rPr>
          <w:b/>
          <w:bCs/>
        </w:rPr>
        <w:t>在以下情形中，共享、转让、公开披露个人信息无需事先征得个人信息主体的授权同意：</w:t>
      </w:r>
    </w:p>
    <w:p w14:paraId="3EFA4317" w14:textId="43E8E6B4" w:rsidR="00B85C1F" w:rsidRDefault="00000000" w:rsidP="00856501">
      <w:pPr>
        <w:numPr>
          <w:ilvl w:val="0"/>
          <w:numId w:val="2"/>
        </w:numPr>
        <w:snapToGrid/>
      </w:pPr>
      <w:r>
        <w:t>与个人信息控制者履行法律法规规定的义务相关的；</w:t>
      </w:r>
    </w:p>
    <w:p w14:paraId="21ECA871" w14:textId="77777777" w:rsidR="00B85C1F" w:rsidRDefault="00000000" w:rsidP="00856501">
      <w:pPr>
        <w:numPr>
          <w:ilvl w:val="0"/>
          <w:numId w:val="2"/>
        </w:numPr>
        <w:snapToGrid/>
      </w:pPr>
      <w:r>
        <w:rPr>
          <w:rFonts w:hint="eastAsia"/>
        </w:rPr>
        <w:t>根据您的要求订立或履行合同所必需的；</w:t>
      </w:r>
    </w:p>
    <w:p w14:paraId="0F06BDC9" w14:textId="77777777" w:rsidR="00B85C1F" w:rsidRDefault="00000000">
      <w:pPr>
        <w:snapToGrid/>
      </w:pPr>
      <w:r>
        <w:t>2、与国家安全、国防安全直接相关的；</w:t>
      </w:r>
    </w:p>
    <w:p w14:paraId="10AB8D7B" w14:textId="77777777" w:rsidR="00B85C1F" w:rsidRDefault="00000000">
      <w:pPr>
        <w:snapToGrid/>
      </w:pPr>
      <w:r>
        <w:t>3、与公共安全、公共卫生、重大公共利益直接相关的；</w:t>
      </w:r>
    </w:p>
    <w:p w14:paraId="205F69C6" w14:textId="77777777" w:rsidR="00B85C1F" w:rsidRDefault="00000000">
      <w:pPr>
        <w:snapToGrid/>
      </w:pPr>
      <w:r>
        <w:t>4、与刑事侦查、起诉、审判和判决执行等直接相关的；</w:t>
      </w:r>
    </w:p>
    <w:p w14:paraId="07698C5A" w14:textId="77777777" w:rsidR="00B85C1F" w:rsidRDefault="00000000">
      <w:pPr>
        <w:snapToGrid/>
      </w:pPr>
      <w:r>
        <w:t>5、出于维护您或其他个人的生命、财产等重大合法权益但又很难得到您本人授权同意的；</w:t>
      </w:r>
    </w:p>
    <w:p w14:paraId="773A0DBE" w14:textId="77777777" w:rsidR="00B85C1F" w:rsidRDefault="00000000">
      <w:pPr>
        <w:snapToGrid/>
      </w:pPr>
      <w:r>
        <w:t>6、所收集的个人信息是您自行向社会公众公开的；</w:t>
      </w:r>
    </w:p>
    <w:p w14:paraId="092E22F2" w14:textId="77777777" w:rsidR="00B85C1F" w:rsidRDefault="00000000">
      <w:pPr>
        <w:snapToGrid/>
      </w:pPr>
      <w:r>
        <w:t>7、从合法公开披露的信息中收集个人信息的，如合法的新闻报道、政府信息公开渠道</w:t>
      </w:r>
      <w:r>
        <w:rPr>
          <w:rFonts w:hint="eastAsia"/>
        </w:rPr>
        <w:t>；</w:t>
      </w:r>
    </w:p>
    <w:p w14:paraId="49FF4733" w14:textId="5F678F14" w:rsidR="00B85C1F" w:rsidRDefault="00000000">
      <w:pPr>
        <w:snapToGrid/>
      </w:pPr>
      <w:r>
        <w:rPr>
          <w:rFonts w:hint="eastAsia"/>
        </w:rPr>
        <w:t>8、法律法规规定的其他情形。</w:t>
      </w:r>
    </w:p>
    <w:p w14:paraId="615B4C96" w14:textId="77777777" w:rsidR="00B85C1F" w:rsidRDefault="00000000">
      <w:pPr>
        <w:snapToGrid/>
      </w:pPr>
      <w:r>
        <w:t>（五）您使用的第三方产品或服务的信息</w:t>
      </w:r>
    </w:p>
    <w:p w14:paraId="06960743" w14:textId="704ADB54" w:rsidR="00B85C1F" w:rsidRDefault="00BE69E1">
      <w:pPr>
        <w:snapToGrid/>
      </w:pPr>
      <w:r>
        <w:t>资源GO接入了第三方服务。当您使用资源GO的第三方服务时，可能需要提交您的个人信息。我们将基于您的授权将该服务所必要的信息提供给为您提供服务的第三方（包括欧冶云商股份有限公司、上海欧冶金诚信息服务股份有限公司）。同时基于您的授权向第三方获取必要的相关信息。关于第三方服务具体如何收集、使用您的个人信息，建议您第三方的相关服务协议及隐私政策。</w:t>
      </w:r>
    </w:p>
    <w:p w14:paraId="44A156FA" w14:textId="0F5B8191" w:rsidR="00B85C1F" w:rsidRDefault="00000000">
      <w:pPr>
        <w:snapToGrid/>
      </w:pPr>
      <w:r>
        <w:t>为共同向您提供产品/服务或改进产品服务的质量或出于对产品和服务安全性的考量合理需要，我们将按照法律法规的规定或从</w:t>
      </w:r>
      <w:r w:rsidR="00BE69E1">
        <w:t>资源GO</w:t>
      </w:r>
      <w:r>
        <w:t>、关联公司及其他受信任的第三方供应商处接收您的个人信息及其他信息，并依照您与第三方的约定或本隐私政策使用您的个人信息，两者出现冲突以本隐私政策为准。</w:t>
      </w:r>
    </w:p>
    <w:p w14:paraId="7C929327" w14:textId="77777777" w:rsidR="00B85C1F" w:rsidRDefault="00000000">
      <w:pPr>
        <w:pStyle w:val="Heading1"/>
      </w:pPr>
      <w:r>
        <w:lastRenderedPageBreak/>
        <w:t>四、我们如何保存及保护您的个人信息</w:t>
      </w:r>
    </w:p>
    <w:p w14:paraId="1E24334F" w14:textId="77777777" w:rsidR="00B85C1F" w:rsidRDefault="00000000">
      <w:pPr>
        <w:snapToGrid/>
      </w:pPr>
      <w:r>
        <w:t>我们将对您所提供的信息进行严格的管理及保护。我们将使用相应的技术，防止您人员的个人信息丢失、被盗用或遭篡改。我们将采取各种合适的物理、电子和管理方面的措施来保护您的个人数据，以实现对数据安全的承诺。我们会采取各种实际措施保证个人信息保存的合理期限，并将遵守所有关于可辨识个人信息保存的法规要求。同样的，对于您的保密信息，我们也将采取以下保护措施。</w:t>
      </w:r>
    </w:p>
    <w:p w14:paraId="6DD12601" w14:textId="77777777" w:rsidR="00B85C1F" w:rsidRDefault="00000000">
      <w:pPr>
        <w:snapToGrid/>
      </w:pPr>
      <w:r>
        <w:t>1、保存期限</w:t>
      </w:r>
    </w:p>
    <w:p w14:paraId="0BABD912" w14:textId="6D3AB425" w:rsidR="00B85C1F" w:rsidRDefault="00000000">
      <w:pPr>
        <w:snapToGrid/>
      </w:pPr>
      <w:r>
        <w:t>您在使用</w:t>
      </w:r>
      <w:r w:rsidR="00BE69E1">
        <w:t>资源GO</w:t>
      </w:r>
      <w:r>
        <w:t>产品及服务期间，我们将持续为您保存您的个人信息。如果您注销帐户或主动删除上述信息，我们将依据法律法规规定保存您的信息。在您注销帐户或主动删除上述信息后，我们不会再对您的个人信息进行商业化使用，但我们可能会对您的个人信息进行匿名化处理后使用。我们只会在达成本政策所述目的所需的期限内保留您的个人信息，除非法律有强制的留存要求。</w:t>
      </w:r>
    </w:p>
    <w:p w14:paraId="5AB33FCF" w14:textId="77777777" w:rsidR="00B85C1F" w:rsidRDefault="00000000">
      <w:pPr>
        <w:snapToGrid/>
      </w:pPr>
      <w:r>
        <w:rPr>
          <w:rFonts w:hint="eastAsia"/>
        </w:rPr>
        <w:t>我们判断个人信息的存储期限主要依据以下标准：</w:t>
      </w:r>
    </w:p>
    <w:p w14:paraId="29A3D1DA" w14:textId="77777777" w:rsidR="00B85C1F" w:rsidRDefault="00000000">
      <w:pPr>
        <w:snapToGrid/>
      </w:pPr>
      <w:r>
        <w:rPr>
          <w:rFonts w:hint="eastAsia"/>
        </w:rPr>
        <w:t>1、完成与您相关的交易目的、维护相应交易及业务记录，以应对您可能的查询或投诉；</w:t>
      </w:r>
    </w:p>
    <w:p w14:paraId="0CB65005" w14:textId="77777777" w:rsidR="00B85C1F" w:rsidRDefault="00000000">
      <w:pPr>
        <w:snapToGrid/>
      </w:pPr>
      <w:r>
        <w:rPr>
          <w:rFonts w:hint="eastAsia"/>
        </w:rPr>
        <w:t>2、保证我们为您提供服务的安全和质量；</w:t>
      </w:r>
    </w:p>
    <w:p w14:paraId="49288FA8" w14:textId="77777777" w:rsidR="00B85C1F" w:rsidRDefault="00000000">
      <w:pPr>
        <w:snapToGrid/>
      </w:pPr>
      <w:r>
        <w:rPr>
          <w:rFonts w:hint="eastAsia"/>
        </w:rPr>
        <w:t>3、您是否同意更长的留存期间；</w:t>
      </w:r>
    </w:p>
    <w:p w14:paraId="341BF095" w14:textId="77777777" w:rsidR="00B85C1F" w:rsidRDefault="00000000">
      <w:pPr>
        <w:snapToGrid/>
      </w:pPr>
      <w:r>
        <w:rPr>
          <w:rFonts w:hint="eastAsia"/>
        </w:rPr>
        <w:t>4、根据诉讼时效的相关需要；</w:t>
      </w:r>
    </w:p>
    <w:p w14:paraId="2EE941B9" w14:textId="77777777" w:rsidR="00B85C1F" w:rsidRDefault="00000000">
      <w:pPr>
        <w:snapToGrid/>
      </w:pPr>
      <w:r>
        <w:rPr>
          <w:rFonts w:hint="eastAsia"/>
        </w:rPr>
        <w:t>5、是否存在关于保留期限的其他特别约定或法律法规规定。</w:t>
      </w:r>
    </w:p>
    <w:p w14:paraId="458B1585" w14:textId="77777777" w:rsidR="00B85C1F" w:rsidRDefault="00000000">
      <w:pPr>
        <w:snapToGrid/>
      </w:pPr>
      <w:r>
        <w:rPr>
          <w:rFonts w:hint="eastAsia"/>
        </w:rPr>
        <w:t>在超出保留期间后，我们会根据适用法律的要求删除或匿名化处理您的个人信息。</w:t>
      </w:r>
    </w:p>
    <w:p w14:paraId="03C57BD1" w14:textId="77777777" w:rsidR="00B85C1F" w:rsidRDefault="00B85C1F">
      <w:pPr>
        <w:snapToGrid/>
      </w:pPr>
    </w:p>
    <w:p w14:paraId="4A2BB500" w14:textId="77777777" w:rsidR="00B85C1F" w:rsidRDefault="00000000">
      <w:pPr>
        <w:snapToGrid/>
      </w:pPr>
      <w:r>
        <w:t>2、保存地域</w:t>
      </w:r>
    </w:p>
    <w:p w14:paraId="09CBA40F" w14:textId="7C1E39F0" w:rsidR="00B85C1F" w:rsidRDefault="00000000">
      <w:pPr>
        <w:snapToGrid/>
      </w:pPr>
      <w:r>
        <w:rPr>
          <w:rFonts w:hint="eastAsia"/>
        </w:rPr>
        <w:t>原则上</w:t>
      </w:r>
      <w:r>
        <w:t>您的个人信息均储存于中华人民共和国境内。</w:t>
      </w:r>
    </w:p>
    <w:p w14:paraId="64618BDE" w14:textId="77777777" w:rsidR="00B85C1F" w:rsidRDefault="00B85C1F">
      <w:pPr>
        <w:snapToGrid/>
      </w:pPr>
    </w:p>
    <w:p w14:paraId="0D3FBB3D" w14:textId="77777777" w:rsidR="00B85C1F" w:rsidRDefault="00000000">
      <w:pPr>
        <w:snapToGrid/>
      </w:pPr>
      <w:r>
        <w:t>3、安全措施</w:t>
      </w:r>
    </w:p>
    <w:p w14:paraId="60FEC2BD" w14:textId="2EA1B409" w:rsidR="00B85C1F" w:rsidRDefault="00000000">
      <w:pPr>
        <w:snapToGrid/>
      </w:pPr>
      <w:r>
        <w:t>（1）我们会以“</w:t>
      </w:r>
      <w:r>
        <w:rPr>
          <w:rFonts w:hint="eastAsia"/>
        </w:rPr>
        <w:t>合法正当与最小必要原则</w:t>
      </w:r>
      <w:r>
        <w:t>”原则收集、使用、存储和传输用户信息，并通过用户协议和隐私政策告知您相关信息的使用目的和范围。</w:t>
      </w:r>
    </w:p>
    <w:p w14:paraId="2881B39D" w14:textId="77777777" w:rsidR="00B85C1F" w:rsidRDefault="00000000">
      <w:pPr>
        <w:snapToGrid/>
      </w:pPr>
      <w:r>
        <w:t>（2）我们非常重视信息安全。我们成立了专责团队负责研发和应用多种安全技术和程序，我们会对安全管理负责人和关键安全岗位的人员进行安全背景审查，我们建立了完善的信息安全管理制度和内部安全事件处置机制。我们会采取适当的符合业界标准的安全措施和技术手段存储和保护您的个人信息，以防止您的信息丢失、遭到被未经授权的访问、公开披露、使用、毁损、丢失或泄漏。我们会采取一切合理可行的措施，保护您的个人信息。我们会使用加密技术</w:t>
      </w:r>
      <w:r>
        <w:lastRenderedPageBreak/>
        <w:t>确保数据的保密性；我们会使用受信赖的保护机制防止数据遭到恶意攻击。</w:t>
      </w:r>
    </w:p>
    <w:p w14:paraId="12D4578B" w14:textId="154BF80A" w:rsidR="00B85C1F" w:rsidRDefault="00000000">
      <w:pPr>
        <w:snapToGrid/>
      </w:pPr>
      <w:r>
        <w:t>（3）我们会对员工进行数据安全的意识培养和安全能力的培训和考核，加强员工对于保护个人信息重要性的认识。我们会对处理个人信息的员工进行身份认证及权限控制，并会与接触您个人信息的员工、第三方签署保密协议，明确岗位职责及行为准则，确保只有授权人员才可访问个人信息。若有违反保密协议的行为，会被立即终止与</w:t>
      </w:r>
      <w:r w:rsidR="00BE69E1">
        <w:t>资源GO</w:t>
      </w:r>
      <w:r>
        <w:t>的合作关系，并会被追究相关法律责任，对接触个人信息人员在离岗时也提出了保密要求。</w:t>
      </w:r>
    </w:p>
    <w:p w14:paraId="772F2A3D" w14:textId="77777777" w:rsidR="00B85C1F" w:rsidRDefault="00000000">
      <w:pPr>
        <w:snapToGrid/>
      </w:pPr>
      <w:r>
        <w:t>（4）我们也请您理解，在互联网行业由于技术的限制和飞速发展以及可能存在的各种恶意攻击手段，即便我们竭尽所能加强安全措施，也不可能始终保证信息的百分之百安全。请您了解，您使用我们的产品或服务时所用的系统和通讯网络，有可能在我们控制之外的其他环节而出现安全问题。</w:t>
      </w:r>
    </w:p>
    <w:p w14:paraId="67744F95" w14:textId="77777777" w:rsidR="00B85C1F" w:rsidRDefault="00000000">
      <w:pPr>
        <w:snapToGrid/>
      </w:pPr>
      <w:r>
        <w:t>（5）根据我们的安全管理制度，个人信息泄露、毁损或丢失事件被列为最特大安全事件，一经发生将启动最高级别的紧急预案，由安全部、法务部多个部门组成联合应急响应小组处理。</w:t>
      </w:r>
    </w:p>
    <w:p w14:paraId="741DF6D8" w14:textId="77777777" w:rsidR="00B85C1F" w:rsidRDefault="00000000">
      <w:pPr>
        <w:snapToGrid/>
      </w:pPr>
      <w:r>
        <w:t>（6）我们已通过了公安部信息安全等级保护三级认证。并与监管机构、第三方测评机构建立了良好的协调沟通机制，及时抵御并处置各类信息安全威胁，为您的信息安全提供全方位保障。同时，我们会对信息采取堡垒机限制访问权限、数据库审计、日志审计、TLS和SSL访问、数据库备份、数据库集群措施，加强信息及数据安全。</w:t>
      </w:r>
    </w:p>
    <w:p w14:paraId="3C93B601" w14:textId="77777777" w:rsidR="00B85C1F" w:rsidRDefault="00000000">
      <w:pPr>
        <w:snapToGrid/>
      </w:pPr>
      <w:r>
        <w:t>4、安全事件通知</w:t>
      </w:r>
    </w:p>
    <w:p w14:paraId="09BA0FAB" w14:textId="77777777" w:rsidR="00B85C1F" w:rsidRDefault="00000000">
      <w:pPr>
        <w:snapToGrid/>
      </w:pPr>
      <w:r>
        <w:t>（1）我们会制定网络安全事件应急预案，及时处置系统漏洞、计算机病毒、网络攻击、网络侵入安全风险，在发生危害网络安全的事件时，我们会立即启动应急预案，采取相应的补救措施，并按照规定向有关主管部门报告。</w:t>
      </w:r>
    </w:p>
    <w:p w14:paraId="41F7DBA7" w14:textId="77777777" w:rsidR="00B85C1F" w:rsidRDefault="00000000">
      <w:pPr>
        <w:snapToGrid/>
      </w:pPr>
      <w:r>
        <w:t>（2）个人信息泄露、毁损、丢失属于特大安全事件，我们会负责定期组织工作组成员进行安全预案演练，防止此类安全事件发生。若一旦不幸发生，我们将按照最高优先级启动应急预案，组成紧急应急小组，在最短时间内追溯原因并减少损失。</w:t>
      </w:r>
    </w:p>
    <w:p w14:paraId="5CB268E9" w14:textId="77777777" w:rsidR="00B85C1F" w:rsidRDefault="00000000">
      <w:pPr>
        <w:snapToGrid/>
      </w:pPr>
      <w:r>
        <w:t>（3）在不幸发生个人信息安全事件后，我们将按照法律法规的要求，及时向您告知安全事件的基本情况和可能的影响、我们已采取或将要采取的处理措施、您可自主防范和降低的风险的建议、对您的补救措施。我们将及时将事件相关情况以站内通知、短信通知、电话、邮件您预留的联系方式告知您，难以逐一告知时我们会采取合理、有效的方式发布公告。同时，我们还将按照监管部门要求，主动上报个人信息安全事件的处置情况。</w:t>
      </w:r>
    </w:p>
    <w:p w14:paraId="436FAB47" w14:textId="77777777" w:rsidR="00B85C1F" w:rsidRDefault="00000000">
      <w:pPr>
        <w:snapToGrid/>
      </w:pPr>
      <w:r>
        <w:t>5、个人信息出境</w:t>
      </w:r>
    </w:p>
    <w:p w14:paraId="2E0AAD91" w14:textId="6DCA22F7" w:rsidR="00B85C1F" w:rsidRDefault="00000000">
      <w:pPr>
        <w:snapToGrid/>
      </w:pPr>
      <w:r>
        <w:t>个人信息出境是指网络运营者向境外提供在中华人民共和国境内运营中收集的个人信息。我们严格按照法律法规、</w:t>
      </w:r>
      <w:r w:rsidR="00BE69E1">
        <w:t>资源GO</w:t>
      </w:r>
      <w:r>
        <w:t>注册协议的要求保护和使用您的个人信息。特别说明，我们不存在个人信息出境的情形。如果需要个人信息出境，</w:t>
      </w:r>
      <w:r w:rsidR="00BE69E1">
        <w:t>资源GO</w:t>
      </w:r>
      <w:r>
        <w:t>将会另行取得您的同意授权。</w:t>
      </w:r>
    </w:p>
    <w:p w14:paraId="6AB1674B" w14:textId="77777777" w:rsidR="00B85C1F" w:rsidRDefault="00000000">
      <w:pPr>
        <w:pStyle w:val="Heading1"/>
      </w:pPr>
      <w:r>
        <w:lastRenderedPageBreak/>
        <w:t>五、关于您的权利</w:t>
      </w:r>
    </w:p>
    <w:p w14:paraId="32D49D5C" w14:textId="77777777" w:rsidR="00B85C1F" w:rsidRDefault="00000000">
      <w:pPr>
        <w:snapToGrid/>
      </w:pPr>
      <w:r>
        <w:t>按照中华人民共和国相关的法律法规，以及其他国家、地区的通行做法，我们保障您对自己的个人信息行使以下权利及方式：</w:t>
      </w:r>
    </w:p>
    <w:p w14:paraId="21A5A897" w14:textId="77777777" w:rsidR="00B85C1F" w:rsidRDefault="00000000">
      <w:pPr>
        <w:snapToGrid/>
      </w:pPr>
      <w:r>
        <w:t>1、访问权</w:t>
      </w:r>
    </w:p>
    <w:p w14:paraId="6B417E59" w14:textId="77777777" w:rsidR="00B85C1F" w:rsidRDefault="00000000">
      <w:pPr>
        <w:snapToGrid/>
      </w:pPr>
      <w:r>
        <w:t>原则上您可以通过如下方式访问您的个人信息：</w:t>
      </w:r>
    </w:p>
    <w:p w14:paraId="4A98FFD6" w14:textId="33B9814C" w:rsidR="00B85C1F" w:rsidRDefault="00000000">
      <w:pPr>
        <w:snapToGrid/>
      </w:pPr>
      <w:r>
        <w:t>账户信息：您可以随时登录</w:t>
      </w:r>
      <w:r w:rsidR="00BE69E1">
        <w:t>资源GO</w:t>
      </w:r>
      <w:r>
        <w:t>，访问或编辑您的账户中的个人资料信息、更改您的密码、添加安全信息、进行账户关联或身份认证。</w:t>
      </w:r>
    </w:p>
    <w:p w14:paraId="6A9B96F9" w14:textId="77777777" w:rsidR="00B85C1F" w:rsidRDefault="00000000">
      <w:pPr>
        <w:snapToGrid/>
      </w:pPr>
      <w:r>
        <w:t>个人资料信息、更改您的密码：</w:t>
      </w:r>
    </w:p>
    <w:p w14:paraId="6DFBAD50" w14:textId="77777777" w:rsidR="00B85C1F" w:rsidRDefault="00000000">
      <w:pPr>
        <w:numPr>
          <w:ilvl w:val="0"/>
          <w:numId w:val="3"/>
        </w:numPr>
        <w:snapToGrid/>
      </w:pPr>
      <w:r>
        <w:t>买家中心 → 我的账户：登录账号、手机号、姓名；</w:t>
      </w:r>
    </w:p>
    <w:p w14:paraId="6B34D49D" w14:textId="77777777" w:rsidR="00B85C1F" w:rsidRDefault="00000000">
      <w:pPr>
        <w:numPr>
          <w:ilvl w:val="0"/>
          <w:numId w:val="3"/>
        </w:numPr>
        <w:snapToGrid/>
      </w:pPr>
      <w:r>
        <w:t>买家中心 → 企业会员 → 我的员工；</w:t>
      </w:r>
    </w:p>
    <w:p w14:paraId="64CD834B" w14:textId="77777777" w:rsidR="00B85C1F" w:rsidRDefault="00000000">
      <w:pPr>
        <w:snapToGrid/>
      </w:pPr>
      <w:r>
        <w:t>公司信息：买家中心 → 企业会员 → 公司信息管理、银行信息管理。</w:t>
      </w:r>
    </w:p>
    <w:p w14:paraId="3B32C29E" w14:textId="77777777" w:rsidR="00B85C1F" w:rsidRDefault="00000000">
      <w:pPr>
        <w:snapToGrid/>
      </w:pPr>
      <w:r>
        <w:t>2、更正权</w:t>
      </w:r>
    </w:p>
    <w:p w14:paraId="2560F03B" w14:textId="77777777" w:rsidR="00B85C1F" w:rsidRDefault="00000000">
      <w:pPr>
        <w:snapToGrid/>
        <w:rPr>
          <w:shd w:val="clear" w:color="auto" w:fill="FFFF00"/>
        </w:rPr>
      </w:pPr>
      <w:r>
        <w:t>当您发现我们处理的关于您的个人信息有错误时，经对您的身份进行验证，且更正不影响信息的客观性和准确性的情况下，您有权对错误或不完整的信息作出更正或更新。</w:t>
      </w:r>
    </w:p>
    <w:p w14:paraId="12ECD031" w14:textId="77777777" w:rsidR="00B85C1F" w:rsidRDefault="00000000">
      <w:pPr>
        <w:snapToGrid/>
        <w:rPr>
          <w:shd w:val="clear" w:color="auto" w:fill="FFFF00"/>
        </w:rPr>
      </w:pPr>
      <w:r>
        <w:t>您可以按本隐私政策中“第五条1、访问权”中规定的途径进行相关信息更正。</w:t>
      </w:r>
    </w:p>
    <w:p w14:paraId="21FBA997" w14:textId="77777777" w:rsidR="00B85C1F" w:rsidRDefault="00000000">
      <w:pPr>
        <w:snapToGrid/>
      </w:pPr>
      <w:r>
        <w:t>3、删除权</w:t>
      </w:r>
    </w:p>
    <w:p w14:paraId="4EA5CBC3" w14:textId="77777777" w:rsidR="00B85C1F" w:rsidRDefault="00000000">
      <w:pPr>
        <w:snapToGrid/>
      </w:pPr>
      <w:r>
        <w:rPr>
          <w:color w:val="auto"/>
        </w:rPr>
        <w:t>在以下情形中，您可以致电客服，向我们提出删除个人信息的请求：</w:t>
      </w:r>
    </w:p>
    <w:p w14:paraId="4986E3BC" w14:textId="77777777" w:rsidR="00B85C1F" w:rsidRDefault="00000000">
      <w:pPr>
        <w:snapToGrid/>
      </w:pPr>
      <w:r>
        <w:t>（1）如果我们违反法律法规或与您的约定收集、使用、与他人共享或转让您的个人信息；</w:t>
      </w:r>
    </w:p>
    <w:p w14:paraId="56DB92B7" w14:textId="0C847CE3" w:rsidR="00B85C1F" w:rsidRDefault="00000000">
      <w:pPr>
        <w:snapToGrid/>
      </w:pPr>
      <w:r>
        <w:t>（2）如果我们违反法律法规规定或与您的约定，公开披露您的个人信息</w:t>
      </w:r>
      <w:r>
        <w:rPr>
          <w:rFonts w:hint="eastAsia"/>
        </w:rPr>
        <w:t>；</w:t>
      </w:r>
    </w:p>
    <w:p w14:paraId="40985424" w14:textId="77777777" w:rsidR="00B85C1F" w:rsidRDefault="00000000">
      <w:pPr>
        <w:snapToGrid/>
      </w:pPr>
      <w:r>
        <w:rPr>
          <w:rFonts w:hint="eastAsia"/>
        </w:rPr>
        <w:t>（3）如果我们的处理目的已实现、无法实现或者为实现处理目的不再必要。</w:t>
      </w:r>
    </w:p>
    <w:p w14:paraId="2EE0C4DE" w14:textId="77777777" w:rsidR="00B85C1F" w:rsidRDefault="00000000">
      <w:pPr>
        <w:snapToGrid/>
      </w:pPr>
      <w:r>
        <w:rPr>
          <w:rFonts w:hint="eastAsia"/>
        </w:rPr>
        <w:t>（4）如果我们停止提供产品或者服务，或者保存期限已届满。</w:t>
      </w:r>
    </w:p>
    <w:p w14:paraId="7FED3FAD" w14:textId="77777777" w:rsidR="00B85C1F" w:rsidRDefault="00000000">
      <w:pPr>
        <w:snapToGrid/>
      </w:pPr>
      <w:r>
        <w:t>若我们决定响应您的删除请求，我们还将同时尽可能通知从我们处获得您的个人信息的主体，并要求其及时删除（除非法律法规另有规定，或这些主体已独立获得您的授权）。</w:t>
      </w:r>
    </w:p>
    <w:p w14:paraId="4BB0D78B" w14:textId="77777777" w:rsidR="00B85C1F" w:rsidRDefault="00000000">
      <w:pPr>
        <w:snapToGrid/>
      </w:pPr>
      <w:r>
        <w:t>当您或我们协助您删除相关信息后，因为适用的法律和安全技术限制，我们可能无法立即从备份系统中删除相应的信息，我们将安全地存储您的个人信息并限制对其的任何进一步的处理，直到备份可以清除或实现匿名化。</w:t>
      </w:r>
    </w:p>
    <w:p w14:paraId="5A49C789" w14:textId="77777777" w:rsidR="00B85C1F" w:rsidRDefault="00000000">
      <w:pPr>
        <w:snapToGrid/>
      </w:pPr>
      <w:r>
        <w:t>您可以按本隐私政策中“第五条1、访问权”中规定的途径进行相关信息删除。</w:t>
      </w:r>
    </w:p>
    <w:p w14:paraId="5B78BD04" w14:textId="77777777" w:rsidR="00B85C1F" w:rsidRDefault="00000000">
      <w:pPr>
        <w:snapToGrid/>
      </w:pPr>
      <w:r>
        <w:t>4、撤销权</w:t>
      </w:r>
    </w:p>
    <w:p w14:paraId="41F83206" w14:textId="51B7CC1B" w:rsidR="00B85C1F" w:rsidRDefault="00000000">
      <w:pPr>
        <w:snapToGrid/>
      </w:pPr>
      <w:r>
        <w:t>每个业务功能需要一些基本的个人信息才能得以完成。对于额外收集的个人信息的收集和使用，您可以随时给予或</w:t>
      </w:r>
      <w:r>
        <w:rPr>
          <w:rFonts w:hint="eastAsia"/>
        </w:rPr>
        <w:t>撤回</w:t>
      </w:r>
      <w:r>
        <w:t>您的授权同意。当您撤回同意或授权后，我们无法继续为您提供撤</w:t>
      </w:r>
      <w:r>
        <w:lastRenderedPageBreak/>
        <w:t>回同意或授权所对应的服务，也将不再处理您相应的个人信息。但您撤回同意或授权的决定，不会影响此前基于您的同意或授权而开展的个人信息处理。</w:t>
      </w:r>
    </w:p>
    <w:p w14:paraId="69A3D569" w14:textId="5D1F70F7" w:rsidR="00B85C1F" w:rsidRDefault="00000000">
      <w:pPr>
        <w:snapToGrid/>
      </w:pPr>
      <w:r>
        <w:t>您可以通过删除信息、关闭设备功能、在</w:t>
      </w:r>
      <w:r w:rsidR="00BE69E1">
        <w:t>资源GO</w:t>
      </w:r>
      <w:r>
        <w:t>中进行隐私设置方式改变您授权我们继续收集个人信息的范围或撤回您的授权；您也可以通过注销账户的方式，撤回我们继续收集您个人信息的全部授权。</w:t>
      </w:r>
    </w:p>
    <w:p w14:paraId="4D3F170D" w14:textId="462DAE8E" w:rsidR="00B85C1F" w:rsidRDefault="00000000">
      <w:pPr>
        <w:snapToGrid/>
      </w:pPr>
      <w:r>
        <w:t>您可以致电客服，</w:t>
      </w:r>
      <w:r>
        <w:rPr>
          <w:color w:val="auto"/>
        </w:rPr>
        <w:t>向我们提出撤销个人信息的请求。</w:t>
      </w:r>
      <w:r w:rsidRPr="00FC62ED">
        <w:rPr>
          <w:rFonts w:hint="eastAsia"/>
          <w:b/>
          <w:bCs/>
        </w:rPr>
        <w:t>但请注意，对于部分类型的个人信息，例如实现</w:t>
      </w:r>
      <w:r w:rsidR="00BE69E1">
        <w:rPr>
          <w:rFonts w:hint="eastAsia"/>
          <w:b/>
          <w:bCs/>
        </w:rPr>
        <w:t>资源GO</w:t>
      </w:r>
      <w:r w:rsidRPr="00FC62ED">
        <w:rPr>
          <w:rFonts w:hint="eastAsia"/>
          <w:b/>
          <w:bCs/>
        </w:rPr>
        <w:t>基本功能所必须的信息或者我们履行法律法规规定的义务所必需的信息，我们可能无法响应您改变授权范围的请求。</w:t>
      </w:r>
    </w:p>
    <w:p w14:paraId="08643BDF" w14:textId="77777777" w:rsidR="00B85C1F" w:rsidRDefault="00000000">
      <w:pPr>
        <w:snapToGrid/>
      </w:pPr>
      <w:r>
        <w:t>您可以按本隐私政策中“第五条1、访问权”中规定的途径进行相关信息撤销。</w:t>
      </w:r>
    </w:p>
    <w:p w14:paraId="08598DF1" w14:textId="77777777" w:rsidR="00B85C1F" w:rsidRDefault="00000000">
      <w:pPr>
        <w:snapToGrid/>
      </w:pPr>
      <w:r>
        <w:rPr>
          <w:rFonts w:hint="eastAsia"/>
        </w:rPr>
        <w:t>当您撤回授权后，我们将不再处理相应的个人信息。但您撤回授权的决定，不会影响我们此前基于您的授权而开展的个人信息处理。</w:t>
      </w:r>
    </w:p>
    <w:p w14:paraId="6EA7054E" w14:textId="77777777" w:rsidR="00B85C1F" w:rsidRDefault="00B85C1F">
      <w:pPr>
        <w:snapToGrid/>
      </w:pPr>
    </w:p>
    <w:p w14:paraId="1883685D" w14:textId="77777777" w:rsidR="00B85C1F" w:rsidRDefault="00000000">
      <w:pPr>
        <w:snapToGrid/>
      </w:pPr>
      <w:r>
        <w:t>5、注销权</w:t>
      </w:r>
    </w:p>
    <w:p w14:paraId="04478856" w14:textId="2A2359D8" w:rsidR="00B85C1F" w:rsidRDefault="00000000">
      <w:pPr>
        <w:snapToGrid/>
      </w:pPr>
      <w:r>
        <w:t>您随时可以致电客服，注销您的</w:t>
      </w:r>
      <w:r w:rsidR="00BE69E1">
        <w:t>资源GO</w:t>
      </w:r>
      <w:r>
        <w:t>帐号。一旦您注销</w:t>
      </w:r>
      <w:r w:rsidR="00BE69E1">
        <w:t>资源GO</w:t>
      </w:r>
      <w:r>
        <w:t>账号，将无法正常使用</w:t>
      </w:r>
      <w:r w:rsidR="00BE69E1">
        <w:t>资源GO</w:t>
      </w:r>
      <w:r>
        <w:t>相应服务，因此请您谨慎操作。我们为了保护您或他人的合法权益会结合您对</w:t>
      </w:r>
      <w:r w:rsidR="00BE69E1">
        <w:t>资源GO</w:t>
      </w:r>
      <w:r>
        <w:t>各产品的使用情况判断是否支持您的注销请求。若您在</w:t>
      </w:r>
      <w:r w:rsidR="00BE69E1">
        <w:t>资源GO</w:t>
      </w:r>
      <w:r>
        <w:t>结算中心有未提现的金额，则我们不会立即支持您的请求。除法律法规另有规定外，注销帐号之后我们将停止为您提供产品和服务，并根据您的要求删除</w:t>
      </w:r>
      <w:r>
        <w:rPr>
          <w:rFonts w:hint="eastAsia"/>
        </w:rPr>
        <w:t>或匿名化处理</w:t>
      </w:r>
      <w:r>
        <w:t>您的个人信息。</w:t>
      </w:r>
    </w:p>
    <w:p w14:paraId="474608D5" w14:textId="77777777" w:rsidR="00B85C1F" w:rsidRDefault="00000000">
      <w:pPr>
        <w:snapToGrid/>
      </w:pPr>
      <w:r>
        <w:t>为保障安全，对于您上述有行为，可能需要提供书面请求，或以其他方式证明您的身份。我们可能会先要求您验证自己的身份，然后再处理您的请求。我们将在15个工作日内完成核查和处理。</w:t>
      </w:r>
    </w:p>
    <w:p w14:paraId="64CDB90E" w14:textId="77777777" w:rsidR="00B85C1F" w:rsidRDefault="00000000">
      <w:pPr>
        <w:snapToGrid/>
      </w:pPr>
      <w:r>
        <w:t>6、个人信息主体获取个人信息副本</w:t>
      </w:r>
    </w:p>
    <w:p w14:paraId="43413A95" w14:textId="42BCAA5E" w:rsidR="00B85C1F" w:rsidRDefault="00000000">
      <w:pPr>
        <w:snapToGrid/>
      </w:pPr>
      <w:r>
        <w:t>您可以随时登录</w:t>
      </w:r>
      <w:r w:rsidR="00BE69E1">
        <w:t>资源GO</w:t>
      </w:r>
      <w:r>
        <w:t>，访问或编辑您的账户中的个人资料信息、更改您的密码、添加安全信息、进行账户关联或身份认证。</w:t>
      </w:r>
    </w:p>
    <w:p w14:paraId="38714091" w14:textId="77777777" w:rsidR="00B85C1F" w:rsidRDefault="00000000">
      <w:pPr>
        <w:snapToGrid/>
      </w:pPr>
      <w:r>
        <w:t>7、提前获知产品和服务停止运营权</w:t>
      </w:r>
    </w:p>
    <w:p w14:paraId="6BC6DDBB" w14:textId="7C67F1CC" w:rsidR="00B85C1F" w:rsidRDefault="00BE69E1">
      <w:pPr>
        <w:snapToGrid/>
      </w:pPr>
      <w:r>
        <w:t>资源GO愿一直陪伴您，若因特殊原因导致资源GO产品和服务被迫停止运营，我们将提前30日在产品或服务的主页面通告或向您发送电子邮件或其他合适的能触达您的方式通知您，并将停止对您个人信息的收集，同时会按照法律规定对所持有的您的个人信息进行删除或匿名化处理。</w:t>
      </w:r>
    </w:p>
    <w:p w14:paraId="47352DB8" w14:textId="77777777" w:rsidR="00B85C1F" w:rsidRDefault="00000000">
      <w:pPr>
        <w:snapToGrid/>
      </w:pPr>
      <w:r>
        <w:t>8、在以下情形中，按照法律法规要求，我们将无法响应您的更正、删除、注销信息的请求：</w:t>
      </w:r>
    </w:p>
    <w:p w14:paraId="5E27BD24" w14:textId="77777777" w:rsidR="00B85C1F" w:rsidRDefault="00000000">
      <w:pPr>
        <w:snapToGrid/>
      </w:pPr>
      <w:r>
        <w:t>（1）与个人信息控制者履行法律法规规定的义务相关的；</w:t>
      </w:r>
    </w:p>
    <w:p w14:paraId="358FEAFD" w14:textId="77777777" w:rsidR="00B85C1F" w:rsidRDefault="00000000">
      <w:pPr>
        <w:snapToGrid/>
      </w:pPr>
      <w:r>
        <w:t>（2）与国家安全、国防安全直接相关的；</w:t>
      </w:r>
    </w:p>
    <w:p w14:paraId="6D36CEBD" w14:textId="77777777" w:rsidR="00B85C1F" w:rsidRDefault="00000000">
      <w:pPr>
        <w:snapToGrid/>
      </w:pPr>
      <w:r>
        <w:lastRenderedPageBreak/>
        <w:t>（3）与公共安全、公共卫生、重大公共利益直接相关的；</w:t>
      </w:r>
    </w:p>
    <w:p w14:paraId="6AA618E7" w14:textId="77777777" w:rsidR="00B85C1F" w:rsidRDefault="00000000">
      <w:pPr>
        <w:snapToGrid/>
      </w:pPr>
      <w:r>
        <w:t>（4）与刑事侦查、起诉、审判和执行判决等直接相关的；</w:t>
      </w:r>
    </w:p>
    <w:p w14:paraId="01163382" w14:textId="77777777" w:rsidR="00B85C1F" w:rsidRDefault="00000000">
      <w:pPr>
        <w:snapToGrid/>
      </w:pPr>
      <w:r>
        <w:t>（5）个人信息控制者有充分证据表明个人信息主体存在主观恶意或滥用权利的；</w:t>
      </w:r>
    </w:p>
    <w:p w14:paraId="4BC2B0AF" w14:textId="77777777" w:rsidR="00B85C1F" w:rsidRDefault="00000000">
      <w:pPr>
        <w:snapToGrid/>
      </w:pPr>
      <w:r>
        <w:t>（6）出于维护您或其他个人的生命、财产等重大合法权益但又很难得到您本人授权同意的；</w:t>
      </w:r>
    </w:p>
    <w:p w14:paraId="0700F4BB" w14:textId="77777777" w:rsidR="00B85C1F" w:rsidRDefault="00000000">
      <w:pPr>
        <w:snapToGrid/>
      </w:pPr>
      <w:r>
        <w:t>（7）响应您的请求将导致您或其他个人、组织的合法权益受到严重损害的；</w:t>
      </w:r>
    </w:p>
    <w:p w14:paraId="4AB96FFE" w14:textId="77777777" w:rsidR="00B85C1F" w:rsidRDefault="00000000">
      <w:pPr>
        <w:snapToGrid/>
      </w:pPr>
      <w:r>
        <w:t>（8）涉及商业秘密的。</w:t>
      </w:r>
    </w:p>
    <w:p w14:paraId="470A36BE" w14:textId="77777777" w:rsidR="00B85C1F" w:rsidRDefault="00000000">
      <w:pPr>
        <w:snapToGrid/>
      </w:pPr>
      <w:r>
        <w:t>9、若您访问隐私权政策，您可以进行如下操作：</w:t>
      </w:r>
    </w:p>
    <w:p w14:paraId="6DE2FE32" w14:textId="77777777" w:rsidR="00B85C1F" w:rsidRDefault="00000000">
      <w:pPr>
        <w:snapToGrid/>
        <w:rPr>
          <w:shd w:val="clear" w:color="auto" w:fill="FFFF00"/>
        </w:rPr>
      </w:pPr>
      <w:r>
        <w:t>您可以在首页和注册页面，查看本隐私权政策的全部内容。</w:t>
      </w:r>
    </w:p>
    <w:p w14:paraId="383EC8F0" w14:textId="77777777" w:rsidR="00B85C1F" w:rsidRDefault="00000000">
      <w:pPr>
        <w:pStyle w:val="Heading1"/>
      </w:pPr>
      <w:r>
        <w:t>六、我们如何处理未成年人的个人信息</w:t>
      </w:r>
    </w:p>
    <w:p w14:paraId="5BAF73EE" w14:textId="29700544" w:rsidR="00B85C1F" w:rsidRDefault="00BE69E1">
      <w:pPr>
        <w:snapToGrid/>
      </w:pPr>
      <w:r>
        <w:t>资源GO非常重视对未成年人信息的保护，我们的产品、网站和服务面向成年人，我们不会收集未成年人及不满14周岁人员的信息。如果没有父母或监护人的同意，儿童不得创建自己的用户账户。对于经父母同意而收集儿童个人信息的情况，我们只会在受到法律允许、父母或监护人明确同意或者保护儿童所必要的情况下使用或公开披露此信息。</w:t>
      </w:r>
    </w:p>
    <w:p w14:paraId="74FF5C02" w14:textId="77777777" w:rsidR="00B85C1F" w:rsidRDefault="00000000">
      <w:pPr>
        <w:snapToGrid/>
      </w:pPr>
      <w:r>
        <w:t>尽管当地法律和习俗对儿童的定义不同，但我们将不满14 周岁的任何人均视为儿童。如果我们发现自己在未事先获得可证实的父母同意的情况下收集了儿童的个人信息，则会尽快删除相关数据。</w:t>
      </w:r>
    </w:p>
    <w:p w14:paraId="03799DCF" w14:textId="77777777" w:rsidR="00B85C1F" w:rsidRDefault="00000000">
      <w:pPr>
        <w:snapToGrid/>
      </w:pPr>
      <w:r>
        <w:t>若您是14周岁以下的未成年人，请您务必请您的监护人仔细阅读本隐私政策，并在征得您的监护人同意的前提下使用我们的产品和服务或向我们提供信息。</w:t>
      </w:r>
    </w:p>
    <w:p w14:paraId="6BA7C305" w14:textId="77777777" w:rsidR="00B85C1F" w:rsidRDefault="00000000">
      <w:pPr>
        <w:snapToGrid/>
      </w:pPr>
      <w:r>
        <w:rPr>
          <w:rFonts w:hint="eastAsia"/>
          <w:color w:val="auto"/>
        </w:rPr>
        <w:t>若您是儿童的父母或其他监护人，请您关注儿童是否是在取得您的授权同意之后使用我们的服务。如您对儿童的个人信息有疑问，请与我们的个人信息保护专职部门联系。</w:t>
      </w:r>
      <w:r>
        <w:rPr>
          <w:color w:val="auto"/>
        </w:rPr>
        <w:t>如果任何时候</w:t>
      </w:r>
      <w:r>
        <w:rPr>
          <w:rFonts w:hint="eastAsia"/>
          <w:color w:val="auto"/>
        </w:rPr>
        <w:t>父母和其他</w:t>
      </w:r>
      <w:r>
        <w:rPr>
          <w:color w:val="auto"/>
        </w:rPr>
        <w:t>监护人有理由相信我们在未获监护人同意的情况下收集了未成年人的个人信息，请致电客服，我们会采取措施尽快删除相关数据。</w:t>
      </w:r>
    </w:p>
    <w:p w14:paraId="1DF19932" w14:textId="77777777" w:rsidR="00B85C1F" w:rsidRDefault="00000000">
      <w:pPr>
        <w:pStyle w:val="Heading1"/>
      </w:pPr>
      <w:r>
        <w:t>七、本隐私政策如何更新</w:t>
      </w:r>
    </w:p>
    <w:p w14:paraId="588EC8BD" w14:textId="77777777" w:rsidR="00B85C1F" w:rsidRDefault="00000000">
      <w:pPr>
        <w:snapToGrid/>
      </w:pPr>
      <w:r>
        <w:t>我们的隐私政策可能变更。未经您明确同意，我们不会削减您按照本隐私政策所应享有的权利。我们会在本页面、弹窗或公告窗口方式发布对本隐私政策所做的任何变更。一旦本条款的内容发生变动，我们将通过官方渠道公布最新版本。在更新本隐私政策后，若您需要继续使用原授权范围对应的产品或服务，需先接受更新后隐私政策。您知悉并确认，如果您不同意更新后的内容，应该停止相应服务的使用，并可选择注销账户信息；如果您继续使用我们提供的服务，视为您同意更新后的隐私政策，并受隐私政策的约束。</w:t>
      </w:r>
    </w:p>
    <w:p w14:paraId="78B7CFA0" w14:textId="77777777" w:rsidR="00B85C1F" w:rsidRDefault="00000000">
      <w:pPr>
        <w:snapToGrid/>
      </w:pPr>
      <w:r>
        <w:rPr>
          <w:rFonts w:hint="eastAsia"/>
        </w:rPr>
        <w:t>对于重大变更，我们还会提供更为显著的通知。</w:t>
      </w:r>
      <w:r>
        <w:t>本政策所指的重大变更包括：</w:t>
      </w:r>
    </w:p>
    <w:p w14:paraId="3EA52C94" w14:textId="77777777" w:rsidR="00B85C1F" w:rsidRDefault="00000000">
      <w:pPr>
        <w:snapToGrid/>
      </w:pPr>
      <w:r>
        <w:lastRenderedPageBreak/>
        <w:t>1、我们的服务模式发生重大变化，包括处理个人信息的目的、处理的个人信息类型、个人信息的使用方式；</w:t>
      </w:r>
    </w:p>
    <w:p w14:paraId="61AC028E" w14:textId="77777777" w:rsidR="00B85C1F" w:rsidRDefault="00000000">
      <w:pPr>
        <w:snapToGrid/>
      </w:pPr>
      <w:r>
        <w:t>2、我们在所有权结构、组织架构方面发生重大变化，包括业务调整、破产并购引起的所有者变更；</w:t>
      </w:r>
    </w:p>
    <w:p w14:paraId="1EEAE4CB" w14:textId="77777777" w:rsidR="00B85C1F" w:rsidRDefault="00000000">
      <w:pPr>
        <w:snapToGrid/>
      </w:pPr>
      <w:r>
        <w:t>3、个人信息共享、转让或公开披露的主要对象发生变化；</w:t>
      </w:r>
    </w:p>
    <w:p w14:paraId="3458061B" w14:textId="77777777" w:rsidR="00B85C1F" w:rsidRDefault="00000000">
      <w:pPr>
        <w:snapToGrid/>
      </w:pPr>
      <w:r>
        <w:t>4、您参与个人信息处理方面的权利及其行使方式发生重大变化；</w:t>
      </w:r>
    </w:p>
    <w:p w14:paraId="2FEF02CA" w14:textId="77777777" w:rsidR="00B85C1F" w:rsidRDefault="00000000">
      <w:pPr>
        <w:snapToGrid/>
      </w:pPr>
      <w:r>
        <w:t>5、我们负责处理个人信息安全的责任部门、联络方式及投诉渠道发生变化时；</w:t>
      </w:r>
    </w:p>
    <w:p w14:paraId="7F4AD612" w14:textId="77777777" w:rsidR="00B85C1F" w:rsidRDefault="00000000">
      <w:pPr>
        <w:snapToGrid/>
      </w:pPr>
      <w:r>
        <w:t>6、个人信息安全影响评估报告表明存在高风险时。</w:t>
      </w:r>
    </w:p>
    <w:p w14:paraId="750376CF" w14:textId="77777777" w:rsidR="00B85C1F" w:rsidRDefault="00000000">
      <w:pPr>
        <w:pStyle w:val="Heading1"/>
      </w:pPr>
      <w:r>
        <w:t>八、免责条款及其他</w:t>
      </w:r>
    </w:p>
    <w:p w14:paraId="20F1D039" w14:textId="77777777" w:rsidR="00B85C1F" w:rsidRDefault="00000000">
      <w:pPr>
        <w:snapToGrid/>
      </w:pPr>
      <w:r>
        <w:t>除上述规定的免责情形外，下列情况时我们亦无需承担任何责任：</w:t>
      </w:r>
    </w:p>
    <w:p w14:paraId="77CDD945" w14:textId="77777777" w:rsidR="00B85C1F" w:rsidRDefault="00000000">
      <w:pPr>
        <w:snapToGrid/>
      </w:pPr>
      <w:r>
        <w:t>1、由于您人员将用户密码告知他人或与他人共享注册账户，由此导致的任何个人信息/企业信息泄露。</w:t>
      </w:r>
    </w:p>
    <w:p w14:paraId="2F151F9B" w14:textId="77777777" w:rsidR="00B85C1F" w:rsidRDefault="00000000">
      <w:pPr>
        <w:snapToGrid/>
      </w:pPr>
      <w:r>
        <w:t>2、任何由于不可抗力而造成的个人信息/企业信息泄露、丢失、被盗用或被篡改。</w:t>
      </w:r>
    </w:p>
    <w:p w14:paraId="586A5A98" w14:textId="77777777" w:rsidR="00B85C1F" w:rsidRDefault="00000000">
      <w:pPr>
        <w:snapToGrid/>
      </w:pPr>
      <w:r>
        <w:t>3、其他规定：</w:t>
      </w:r>
    </w:p>
    <w:p w14:paraId="03225888" w14:textId="77777777" w:rsidR="00B85C1F" w:rsidRDefault="00000000">
      <w:pPr>
        <w:snapToGrid/>
      </w:pPr>
      <w:r>
        <w:t>（1）本政策所有条款的标题仅为阅读方便，本身并无实际涵义，不能作为本政策涵义解释的依据。</w:t>
      </w:r>
    </w:p>
    <w:p w14:paraId="57AB0EAE" w14:textId="77777777" w:rsidR="00B85C1F" w:rsidRDefault="00000000">
      <w:pPr>
        <w:snapToGrid/>
      </w:pPr>
      <w:r>
        <w:t>（2）本政策部分条款无效或不可执行的，不影响其余条款的效力，其余条款对各方仍然具有约束力。</w:t>
      </w:r>
    </w:p>
    <w:p w14:paraId="585F08AC" w14:textId="77777777" w:rsidR="00B85C1F" w:rsidRDefault="00000000">
      <w:pPr>
        <w:pStyle w:val="Heading1"/>
      </w:pPr>
      <w:r>
        <w:t>九、法律适用和纠纷解决</w:t>
      </w:r>
    </w:p>
    <w:p w14:paraId="50DC88B3" w14:textId="77777777" w:rsidR="00B85C1F" w:rsidRDefault="00000000">
      <w:pPr>
        <w:snapToGrid/>
        <w:rPr>
          <w:shd w:val="clear" w:color="auto" w:fill="FFFF00"/>
        </w:rPr>
      </w:pPr>
      <w:r>
        <w:t>本条款受中华人民共和国法律管辖，在本条款履行过程中发生争议的，我们将和您友好协商解决。</w:t>
      </w:r>
    </w:p>
    <w:p w14:paraId="3775092E" w14:textId="77777777" w:rsidR="00B85C1F" w:rsidRDefault="00000000">
      <w:pPr>
        <w:pStyle w:val="Heading1"/>
      </w:pPr>
      <w:r>
        <w:t>十、如何联系我们</w:t>
      </w:r>
    </w:p>
    <w:p w14:paraId="1FEDEE7F" w14:textId="612A3B31" w:rsidR="00B85C1F" w:rsidRDefault="00BE69E1">
      <w:pPr>
        <w:snapToGrid/>
      </w:pPr>
      <w:r>
        <w:t>资源GO的成长离不开您的支持，我们非常感谢您对资源GO数据更新、使用反馈方面的贡献。</w:t>
      </w:r>
    </w:p>
    <w:p w14:paraId="05E34E3D" w14:textId="77777777" w:rsidR="00B85C1F" w:rsidRDefault="00000000">
      <w:pPr>
        <w:snapToGrid/>
      </w:pPr>
      <w:r>
        <w:t>上海欧冶资源电子商务有限公司</w:t>
      </w:r>
    </w:p>
    <w:p w14:paraId="7C3D344D" w14:textId="77777777" w:rsidR="00B85C1F" w:rsidRDefault="00000000">
      <w:pPr>
        <w:snapToGrid/>
      </w:pPr>
      <w:r>
        <w:t>上海市浦东新区世博大道1859号1号楼725室</w:t>
      </w:r>
    </w:p>
    <w:p w14:paraId="530C6C60" w14:textId="77777777" w:rsidR="00B85C1F" w:rsidRDefault="00000000">
      <w:pPr>
        <w:snapToGrid/>
      </w:pPr>
      <w:r>
        <w:t>邮政编码：200120</w:t>
      </w:r>
    </w:p>
    <w:p w14:paraId="1EA68933" w14:textId="77777777" w:rsidR="00B85C1F" w:rsidRDefault="00000000">
      <w:pPr>
        <w:snapToGrid/>
      </w:pPr>
      <w:r>
        <w:t>客服热线：</w:t>
      </w:r>
      <w:r>
        <w:rPr>
          <w:b/>
        </w:rPr>
        <w:t>4008-898-998</w:t>
      </w:r>
    </w:p>
    <w:p w14:paraId="75EA39B3" w14:textId="77777777" w:rsidR="00B85C1F" w:rsidRDefault="00000000">
      <w:pPr>
        <w:snapToGrid/>
      </w:pPr>
      <w:r>
        <w:lastRenderedPageBreak/>
        <w:t>为保障我们高效处理您的问题并及时向您反馈，需要您提交身份证明、有效联系方式和书面请求及相关证据，我们会再次验证您的身份，处理您的请求。</w:t>
      </w:r>
    </w:p>
    <w:p w14:paraId="35B46F81" w14:textId="131E1821" w:rsidR="00B85C1F" w:rsidRDefault="00000000">
      <w:pPr>
        <w:snapToGrid/>
      </w:pPr>
      <w:r>
        <w:t>如果您对我们的回复不满意，特别是您认为我们的个人信息处理行为损害了您的合法权益，</w:t>
      </w:r>
      <w:r w:rsidRPr="00FC62ED">
        <w:rPr>
          <w:b/>
          <w:bCs/>
        </w:rPr>
        <w:t>您还可以通过</w:t>
      </w:r>
      <w:r w:rsidRPr="00FC62ED">
        <w:rPr>
          <w:rFonts w:hint="eastAsia"/>
          <w:b/>
          <w:bCs/>
        </w:rPr>
        <w:t>通过向被告住所地有管辖权的法院提起诉讼来</w:t>
      </w:r>
      <w:r w:rsidRPr="00FC62ED">
        <w:rPr>
          <w:b/>
          <w:bCs/>
        </w:rPr>
        <w:t>寻求解决方案</w:t>
      </w:r>
      <w:r>
        <w:t>。</w:t>
      </w:r>
    </w:p>
    <w:p w14:paraId="66267BDB" w14:textId="72216F94" w:rsidR="00B85C1F" w:rsidRDefault="00000000">
      <w:pPr>
        <w:snapToGrid/>
      </w:pPr>
      <w:r>
        <w:t>再次感谢您对</w:t>
      </w:r>
      <w:r w:rsidR="00BE69E1">
        <w:t>资源GO</w:t>
      </w:r>
      <w:r>
        <w:t>的信任和使用！</w:t>
      </w:r>
    </w:p>
    <w:p w14:paraId="6D6A7226" w14:textId="77777777" w:rsidR="00B85C1F" w:rsidRDefault="00000000">
      <w:pPr>
        <w:snapToGrid/>
        <w:jc w:val="right"/>
      </w:pPr>
      <w:r>
        <w:t>上海欧冶资源电子商务有限公司</w:t>
      </w:r>
    </w:p>
    <w:p w14:paraId="27AA03BB" w14:textId="77777777" w:rsidR="00B85C1F" w:rsidRDefault="00B85C1F">
      <w:pPr>
        <w:snapToGrid/>
      </w:pPr>
    </w:p>
    <w:p w14:paraId="405DF460" w14:textId="77777777" w:rsidR="00B85C1F" w:rsidRDefault="00000000">
      <w:pPr>
        <w:snapToGrid/>
      </w:pPr>
      <w:r>
        <w:t>附名词解释</w:t>
      </w:r>
    </w:p>
    <w:p w14:paraId="6F74DFBD" w14:textId="76D09301" w:rsidR="00B85C1F" w:rsidRDefault="00000000">
      <w:pPr>
        <w:snapToGrid/>
      </w:pPr>
      <w:r>
        <w:t>1、</w:t>
      </w:r>
      <w:r w:rsidR="00BE69E1">
        <w:t>资源GO</w:t>
      </w:r>
      <w:r>
        <w:t>：是指上海欧冶资源电子商务有限公司旗下平台，包括</w:t>
      </w:r>
      <w:r w:rsidR="00BE69E1">
        <w:t>资源GO</w:t>
      </w:r>
      <w:r>
        <w:t>（网址：www.bwzygo.com）、移动客户端（包括微信小程序、iOS、安卓及已有或未来将新增的任何其他移动客户端）。</w:t>
      </w:r>
    </w:p>
    <w:p w14:paraId="71B83FD5" w14:textId="77777777" w:rsidR="00B85C1F" w:rsidRDefault="00000000">
      <w:pPr>
        <w:snapToGrid/>
      </w:pPr>
      <w:r>
        <w:t>2、个人信息：个人信息是以电子或者其他方式记录的与已识别或者可识别的自然人有关的各种信息，不包括匿名化处理后的信息。个人信息的处理包括个人信息的收集、存储、使用、加工、传输、提供、公开活动。</w:t>
      </w:r>
    </w:p>
    <w:p w14:paraId="4475B70E" w14:textId="0490682F" w:rsidR="00B85C1F" w:rsidRDefault="00000000">
      <w:pPr>
        <w:snapToGrid/>
      </w:pPr>
      <w:r>
        <w:t>3、敏感个人信息：是指一旦泄露、非法提供或滥用可能危害人身和财产安全，极易导致个人名誉、身心健康受到损害</w:t>
      </w:r>
      <w:r>
        <w:rPr>
          <w:rFonts w:hint="eastAsia"/>
        </w:rPr>
        <w:t>、受到</w:t>
      </w:r>
      <w:r>
        <w:t>歧视性待遇</w:t>
      </w:r>
      <w:r>
        <w:rPr>
          <w:rFonts w:hint="eastAsia"/>
        </w:rPr>
        <w:t>或者人身、财产安全受到危害</w:t>
      </w:r>
      <w:r>
        <w:t>的个人信息。</w:t>
      </w:r>
      <w:r>
        <w:rPr>
          <w:rFonts w:hint="eastAsia"/>
        </w:rPr>
        <w:t>包括生物识别、宗教信仰、特定身份、医疗健康、金融账户、行踪轨迹信息，以及不满十四周岁未成年人的个人信息。</w:t>
      </w:r>
      <w:r>
        <w:br/>
        <w:t>敏感个人信息包括：</w:t>
      </w:r>
    </w:p>
    <w:p w14:paraId="72FC647B" w14:textId="32F97D69" w:rsidR="00B85C1F" w:rsidRDefault="00000000">
      <w:pPr>
        <w:snapToGrid/>
      </w:pPr>
      <w:r>
        <w:t>个人财产信息：银行账户、鉴别信息(口令)、存款信息（包括资金数量、支付收款记录等）、房产信息、信贷记录、征信信息、交易和消费记录、流水记录等，以及虚拟货币、虚拟交易、游戏类兑换码等虚拟财产信息</w:t>
      </w:r>
      <w:r>
        <w:rPr>
          <w:rFonts w:hint="eastAsia"/>
        </w:rPr>
        <w:t>；</w:t>
      </w:r>
    </w:p>
    <w:p w14:paraId="57A7BF10" w14:textId="284CF0AD" w:rsidR="00B85C1F" w:rsidRDefault="00000000">
      <w:pPr>
        <w:snapToGrid/>
      </w:pPr>
      <w:r>
        <w:t>个人健康生理信息：个人因生病医治等产生的相关记录，如病症、住院志、医嘱单、检验报告、手术及麻醉记录、护理记录、用药记录、药物食物过敏信息、生育信息、以往病史、诊治情况、家族病史、现病史、传染病史等</w:t>
      </w:r>
      <w:r>
        <w:rPr>
          <w:rFonts w:hint="eastAsia"/>
        </w:rPr>
        <w:t>；</w:t>
      </w:r>
    </w:p>
    <w:p w14:paraId="5959B6BB" w14:textId="2AB9D3EC" w:rsidR="00B85C1F" w:rsidRDefault="00000000">
      <w:pPr>
        <w:snapToGrid/>
      </w:pPr>
      <w:r>
        <w:t>个人生物识别信息：个人基因、指纹、声纹、掌纹、耳廓、虹膜、面部识别特征等</w:t>
      </w:r>
      <w:r>
        <w:rPr>
          <w:rFonts w:hint="eastAsia"/>
        </w:rPr>
        <w:t>；</w:t>
      </w:r>
    </w:p>
    <w:p w14:paraId="61C40FAE" w14:textId="3603CB9E" w:rsidR="00B85C1F" w:rsidRDefault="00000000">
      <w:pPr>
        <w:snapToGrid/>
      </w:pPr>
      <w:r>
        <w:t>个人身份信息：身份证、军官证、护照、驾驶证、工作证、社保卡、居住证等</w:t>
      </w:r>
      <w:r>
        <w:rPr>
          <w:rFonts w:hint="eastAsia"/>
        </w:rPr>
        <w:t>；</w:t>
      </w:r>
    </w:p>
    <w:p w14:paraId="399A67B2" w14:textId="77777777" w:rsidR="00B85C1F" w:rsidRDefault="00000000">
      <w:pPr>
        <w:snapToGrid/>
      </w:pPr>
      <w:r>
        <w:t>其他信息：性取向、婚史、宗教信仰、未公开的违法犯罪记录、通信记录和内容、通讯录、好友列表、群组列表、行踪轨迹、网页浏览记录、住宿信息、精准定位信息</w:t>
      </w:r>
      <w:r>
        <w:rPr>
          <w:rFonts w:hint="eastAsia"/>
        </w:rPr>
        <w:t>，以及不满十四周岁未成年人的个人信息</w:t>
      </w:r>
      <w:r>
        <w:t>等。</w:t>
      </w:r>
    </w:p>
    <w:p w14:paraId="7388D733" w14:textId="52AA49F2" w:rsidR="00B85C1F" w:rsidRDefault="00000000">
      <w:pPr>
        <w:snapToGrid/>
      </w:pPr>
      <w:r>
        <w:t>4、设备：是指可用于使用</w:t>
      </w:r>
      <w:r w:rsidR="00BE69E1">
        <w:t>资源GO</w:t>
      </w:r>
      <w:r>
        <w:t>产品或服务的装置，桌面设备、平板电脑或智能手机。</w:t>
      </w:r>
    </w:p>
    <w:p w14:paraId="63B4C0ED" w14:textId="77777777" w:rsidR="00B85C1F" w:rsidRDefault="00000000">
      <w:pPr>
        <w:snapToGrid/>
      </w:pPr>
      <w:r>
        <w:t>5、Cookie是指支持服务器端（或者脚本）在客户端上存储和检索信息的一种机制，通过增加</w:t>
      </w:r>
      <w:r>
        <w:lastRenderedPageBreak/>
        <w:t>简单、持续的客户端状态来扩展基于Web的客户端/服务器应用。服务器在向客户端返回HTTP对象的同时发送一条状态信息，并由客户端保存。状态信息中说明了该状态下有效的URL范围。此后，客户端发起的该范围内的HTTP请求都将把该状态信息的当前值从客户端返回给服务器，这个状态信息被称为Cookie。</w:t>
      </w:r>
    </w:p>
    <w:p w14:paraId="285A389D" w14:textId="77777777" w:rsidR="00B85C1F" w:rsidRDefault="00000000">
      <w:pPr>
        <w:snapToGrid/>
      </w:pPr>
      <w:r>
        <w:t>6、匿名化是指通过对个人信息的技术处理，使得个人信息主体无法被识别，且处理后的信息不能被复原的过程。个人信息经匿名化处理后所得的信息不属于个人信息。</w:t>
      </w:r>
    </w:p>
    <w:p w14:paraId="283AA3D2" w14:textId="29E9B0BE" w:rsidR="00B85C1F" w:rsidRDefault="00856501">
      <w:pPr>
        <w:snapToGrid/>
      </w:pPr>
      <w:r>
        <w:t>7、SDK</w:t>
      </w:r>
      <w:r>
        <w:rPr>
          <w:rFonts w:hint="eastAsia"/>
        </w:rPr>
        <w:t>：</w:t>
      </w:r>
      <w:r w:rsidRPr="00856501">
        <w:t>SDK（软件开发工具包）一般指软件开发工具包</w:t>
      </w:r>
      <w:r>
        <w:rPr>
          <w:rFonts w:hint="eastAsia"/>
        </w:rPr>
        <w:t>，</w:t>
      </w:r>
      <w:r w:rsidR="00FB5A26">
        <w:rPr>
          <w:rFonts w:hint="eastAsia"/>
        </w:rPr>
        <w:t>本文中特指针</w:t>
      </w:r>
      <w:r w:rsidR="00BE69E1">
        <w:t>资源GO</w:t>
      </w:r>
      <w:r w:rsidR="00FB5A26">
        <w:rPr>
          <w:rFonts w:hint="eastAsia"/>
        </w:rPr>
        <w:t>系统对第三方软硬件（包括移动设备）提供的功能进行调用。</w:t>
      </w:r>
    </w:p>
    <w:p w14:paraId="0A42D97A" w14:textId="77777777" w:rsidR="00B85C1F" w:rsidRDefault="00000000">
      <w:pPr>
        <w:snapToGrid/>
      </w:pPr>
      <w:r>
        <w:t>【以下无正文】</w:t>
      </w:r>
    </w:p>
    <w:sectPr w:rsidR="00B85C1F">
      <w:pgSz w:w="11905" w:h="16838"/>
      <w:pgMar w:top="1361" w:right="1417" w:bottom="1361" w:left="1417" w:header="720" w:footer="720" w:gutter="0"/>
      <w:cols w:space="720"/>
      <w:docGrid w:type="lines" w:linePitch="41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8B73F" w14:textId="77777777" w:rsidR="00987025" w:rsidRDefault="00987025">
      <w:r>
        <w:separator/>
      </w:r>
    </w:p>
  </w:endnote>
  <w:endnote w:type="continuationSeparator" w:id="0">
    <w:p w14:paraId="01C3EB1D" w14:textId="77777777" w:rsidR="00987025" w:rsidRDefault="00987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Monaco">
    <w:altName w:val="Courier New"/>
    <w:panose1 w:val="00000000000000000000"/>
    <w:charset w:val="4D"/>
    <w:family w:val="auto"/>
    <w:pitch w:val="variable"/>
    <w:sig w:usb0="A00002FF" w:usb1="500039FB" w:usb2="00000000" w:usb3="00000000" w:csb0="00000197"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07720" w14:textId="77777777" w:rsidR="00987025" w:rsidRDefault="00987025">
      <w:pPr>
        <w:spacing w:before="0" w:after="0"/>
      </w:pPr>
      <w:r>
        <w:separator/>
      </w:r>
    </w:p>
  </w:footnote>
  <w:footnote w:type="continuationSeparator" w:id="0">
    <w:p w14:paraId="34E1A38B" w14:textId="77777777" w:rsidR="00987025" w:rsidRDefault="0098702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
      <w:numFmt w:val="bullet"/>
      <w:lvlText w:val=""/>
      <w:lvlJc w:val="left"/>
      <w:pPr>
        <w:ind w:left="336" w:hanging="336"/>
      </w:pPr>
      <w:rPr>
        <w:rFonts w:ascii="Wingdings" w:eastAsia="Wingdings" w:hAnsi="Wingdings" w:cs="Wingdings" w:hint="default"/>
      </w:rPr>
    </w:lvl>
    <w:lvl w:ilvl="1">
      <w:start w:val="1"/>
      <w:numFmt w:val="bullet"/>
      <w:lvlText w:val="¡"/>
      <w:lvlJc w:val="left"/>
      <w:pPr>
        <w:ind w:left="776" w:hanging="336"/>
      </w:pPr>
      <w:rPr>
        <w:rFonts w:ascii="Wingdings" w:eastAsia="Wingdings" w:hAnsi="Wingdings" w:cs="Wingdings" w:hint="default"/>
      </w:rPr>
    </w:lvl>
    <w:lvl w:ilvl="2">
      <w:start w:val="1"/>
      <w:numFmt w:val="bullet"/>
      <w:lvlText w:val=""/>
      <w:lvlJc w:val="left"/>
      <w:pPr>
        <w:ind w:left="1216" w:hanging="336"/>
      </w:pPr>
      <w:rPr>
        <w:rFonts w:ascii="Wingdings" w:eastAsia="Wingdings" w:hAnsi="Wingdings" w:cs="Wingdings" w:hint="default"/>
      </w:rPr>
    </w:lvl>
    <w:lvl w:ilvl="3">
      <w:start w:val="1"/>
      <w:numFmt w:val="bullet"/>
      <w:lvlText w:val=""/>
      <w:lvlJc w:val="left"/>
      <w:pPr>
        <w:ind w:left="1656" w:hanging="336"/>
      </w:pPr>
      <w:rPr>
        <w:rFonts w:ascii="Wingdings" w:eastAsia="Wingdings" w:hAnsi="Wingdings" w:cs="Wingdings" w:hint="default"/>
      </w:rPr>
    </w:lvl>
    <w:lvl w:ilvl="4">
      <w:start w:val="1"/>
      <w:numFmt w:val="bullet"/>
      <w:lvlText w:val="¡"/>
      <w:lvlJc w:val="left"/>
      <w:pPr>
        <w:ind w:left="2096" w:hanging="336"/>
      </w:pPr>
      <w:rPr>
        <w:rFonts w:ascii="Wingdings" w:eastAsia="Wingdings" w:hAnsi="Wingdings" w:cs="Wingdings" w:hint="default"/>
      </w:rPr>
    </w:lvl>
    <w:lvl w:ilvl="5">
      <w:start w:val="1"/>
      <w:numFmt w:val="bullet"/>
      <w:lvlText w:val=""/>
      <w:lvlJc w:val="left"/>
      <w:pPr>
        <w:ind w:left="2536" w:hanging="336"/>
      </w:pPr>
      <w:rPr>
        <w:rFonts w:ascii="Wingdings" w:eastAsia="Wingdings" w:hAnsi="Wingdings" w:cs="Wingdings" w:hint="default"/>
      </w:rPr>
    </w:lvl>
    <w:lvl w:ilvl="6">
      <w:start w:val="1"/>
      <w:numFmt w:val="bullet"/>
      <w:lvlText w:val=""/>
      <w:lvlJc w:val="left"/>
      <w:pPr>
        <w:ind w:left="2976" w:hanging="336"/>
      </w:pPr>
      <w:rPr>
        <w:rFonts w:ascii="Wingdings" w:eastAsia="Wingdings" w:hAnsi="Wingdings" w:cs="Wingdings" w:hint="default"/>
      </w:rPr>
    </w:lvl>
    <w:lvl w:ilvl="7">
      <w:start w:val="1"/>
      <w:numFmt w:val="bullet"/>
      <w:lvlText w:val="¡"/>
      <w:lvlJc w:val="left"/>
      <w:pPr>
        <w:ind w:left="3416" w:hanging="336"/>
      </w:pPr>
      <w:rPr>
        <w:rFonts w:ascii="Wingdings" w:eastAsia="Wingdings" w:hAnsi="Wingdings" w:cs="Wingdings" w:hint="default"/>
      </w:rPr>
    </w:lvl>
    <w:lvl w:ilvl="8">
      <w:start w:val="1"/>
      <w:numFmt w:val="bullet"/>
      <w:lvlText w:val=""/>
      <w:lvlJc w:val="left"/>
      <w:pPr>
        <w:ind w:left="3856" w:hanging="336"/>
      </w:pPr>
      <w:rPr>
        <w:rFonts w:ascii="Wingdings" w:eastAsia="Wingdings" w:hAnsi="Wingdings" w:cs="Wingdings" w:hint="default"/>
      </w:rPr>
    </w:lvl>
  </w:abstractNum>
  <w:abstractNum w:abstractNumId="1" w15:restartNumberingAfterBreak="0">
    <w:nsid w:val="E121A219"/>
    <w:multiLevelType w:val="singleLevel"/>
    <w:tmpl w:val="E121A219"/>
    <w:lvl w:ilvl="0">
      <w:start w:val="1"/>
      <w:numFmt w:val="decimal"/>
      <w:suff w:val="nothing"/>
      <w:lvlText w:val="%1、"/>
      <w:lvlJc w:val="left"/>
    </w:lvl>
  </w:abstractNum>
  <w:abstractNum w:abstractNumId="2" w15:restartNumberingAfterBreak="0">
    <w:nsid w:val="0053208E"/>
    <w:multiLevelType w:val="multilevel"/>
    <w:tmpl w:val="0053208E"/>
    <w:lvl w:ilvl="0">
      <w:start w:val="1"/>
      <w:numFmt w:val="bullet"/>
      <w:lvlText w:val=""/>
      <w:lvlJc w:val="left"/>
      <w:pPr>
        <w:ind w:left="336" w:hanging="336"/>
      </w:pPr>
      <w:rPr>
        <w:rFonts w:ascii="Wingdings" w:eastAsia="Wingdings" w:hAnsi="Wingdings" w:cs="Wingdings" w:hint="default"/>
      </w:rPr>
    </w:lvl>
    <w:lvl w:ilvl="1">
      <w:start w:val="1"/>
      <w:numFmt w:val="bullet"/>
      <w:lvlText w:val="¡"/>
      <w:lvlJc w:val="left"/>
      <w:pPr>
        <w:ind w:left="776" w:hanging="336"/>
      </w:pPr>
      <w:rPr>
        <w:rFonts w:ascii="Wingdings" w:eastAsia="Wingdings" w:hAnsi="Wingdings" w:cs="Wingdings" w:hint="default"/>
      </w:rPr>
    </w:lvl>
    <w:lvl w:ilvl="2">
      <w:start w:val="1"/>
      <w:numFmt w:val="bullet"/>
      <w:lvlText w:val=""/>
      <w:lvlJc w:val="left"/>
      <w:pPr>
        <w:ind w:left="1216" w:hanging="336"/>
      </w:pPr>
      <w:rPr>
        <w:rFonts w:ascii="Wingdings" w:eastAsia="Wingdings" w:hAnsi="Wingdings" w:cs="Wingdings" w:hint="default"/>
      </w:rPr>
    </w:lvl>
    <w:lvl w:ilvl="3">
      <w:start w:val="1"/>
      <w:numFmt w:val="bullet"/>
      <w:lvlText w:val=""/>
      <w:lvlJc w:val="left"/>
      <w:pPr>
        <w:ind w:left="1656" w:hanging="336"/>
      </w:pPr>
      <w:rPr>
        <w:rFonts w:ascii="Wingdings" w:eastAsia="Wingdings" w:hAnsi="Wingdings" w:cs="Wingdings" w:hint="default"/>
      </w:rPr>
    </w:lvl>
    <w:lvl w:ilvl="4">
      <w:start w:val="1"/>
      <w:numFmt w:val="bullet"/>
      <w:lvlText w:val="¡"/>
      <w:lvlJc w:val="left"/>
      <w:pPr>
        <w:ind w:left="2096" w:hanging="336"/>
      </w:pPr>
      <w:rPr>
        <w:rFonts w:ascii="Wingdings" w:eastAsia="Wingdings" w:hAnsi="Wingdings" w:cs="Wingdings" w:hint="default"/>
      </w:rPr>
    </w:lvl>
    <w:lvl w:ilvl="5">
      <w:start w:val="1"/>
      <w:numFmt w:val="bullet"/>
      <w:lvlText w:val=""/>
      <w:lvlJc w:val="left"/>
      <w:pPr>
        <w:ind w:left="2536" w:hanging="336"/>
      </w:pPr>
      <w:rPr>
        <w:rFonts w:ascii="Wingdings" w:eastAsia="Wingdings" w:hAnsi="Wingdings" w:cs="Wingdings" w:hint="default"/>
      </w:rPr>
    </w:lvl>
    <w:lvl w:ilvl="6">
      <w:start w:val="1"/>
      <w:numFmt w:val="bullet"/>
      <w:lvlText w:val=""/>
      <w:lvlJc w:val="left"/>
      <w:pPr>
        <w:ind w:left="2976" w:hanging="336"/>
      </w:pPr>
      <w:rPr>
        <w:rFonts w:ascii="Wingdings" w:eastAsia="Wingdings" w:hAnsi="Wingdings" w:cs="Wingdings" w:hint="default"/>
      </w:rPr>
    </w:lvl>
    <w:lvl w:ilvl="7">
      <w:start w:val="1"/>
      <w:numFmt w:val="bullet"/>
      <w:lvlText w:val="¡"/>
      <w:lvlJc w:val="left"/>
      <w:pPr>
        <w:ind w:left="3416" w:hanging="336"/>
      </w:pPr>
      <w:rPr>
        <w:rFonts w:ascii="Wingdings" w:eastAsia="Wingdings" w:hAnsi="Wingdings" w:cs="Wingdings" w:hint="default"/>
      </w:rPr>
    </w:lvl>
    <w:lvl w:ilvl="8">
      <w:start w:val="1"/>
      <w:numFmt w:val="bullet"/>
      <w:lvlText w:val=""/>
      <w:lvlJc w:val="left"/>
      <w:pPr>
        <w:ind w:left="3856" w:hanging="336"/>
      </w:pPr>
      <w:rPr>
        <w:rFonts w:ascii="Wingdings" w:eastAsia="Wingdings" w:hAnsi="Wingdings" w:cs="Wingdings" w:hint="default"/>
      </w:rPr>
    </w:lvl>
  </w:abstractNum>
  <w:num w:numId="1" w16cid:durableId="33166102">
    <w:abstractNumId w:val="2"/>
  </w:num>
  <w:num w:numId="2" w16cid:durableId="1721593217">
    <w:abstractNumId w:val="1"/>
  </w:num>
  <w:num w:numId="3" w16cid:durableId="561061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C1F"/>
    <w:rsid w:val="EBEDEFB1"/>
    <w:rsid w:val="004B48AC"/>
    <w:rsid w:val="007460B8"/>
    <w:rsid w:val="00841CDC"/>
    <w:rsid w:val="00856501"/>
    <w:rsid w:val="00987025"/>
    <w:rsid w:val="009A0E09"/>
    <w:rsid w:val="00B613D7"/>
    <w:rsid w:val="00B85C1F"/>
    <w:rsid w:val="00BE69E1"/>
    <w:rsid w:val="00C56053"/>
    <w:rsid w:val="00E46850"/>
    <w:rsid w:val="00E67142"/>
    <w:rsid w:val="00F72040"/>
    <w:rsid w:val="00FB5A26"/>
    <w:rsid w:val="00FC62ED"/>
    <w:rsid w:val="023920D2"/>
    <w:rsid w:val="0B0A45EB"/>
    <w:rsid w:val="12E438F1"/>
    <w:rsid w:val="1EB82814"/>
    <w:rsid w:val="1FDA7642"/>
    <w:rsid w:val="20940BAA"/>
    <w:rsid w:val="20E022A5"/>
    <w:rsid w:val="2929044A"/>
    <w:rsid w:val="2C097269"/>
    <w:rsid w:val="2D1461F2"/>
    <w:rsid w:val="2DD009E3"/>
    <w:rsid w:val="38377C24"/>
    <w:rsid w:val="3C8F4E1F"/>
    <w:rsid w:val="419B7DE4"/>
    <w:rsid w:val="4A261C19"/>
    <w:rsid w:val="4FBB9628"/>
    <w:rsid w:val="51310CFE"/>
    <w:rsid w:val="56B549ED"/>
    <w:rsid w:val="59A22688"/>
    <w:rsid w:val="59AE7DF3"/>
    <w:rsid w:val="5B790B20"/>
    <w:rsid w:val="5CE239A6"/>
    <w:rsid w:val="5D8E7F99"/>
    <w:rsid w:val="5DDFF2F7"/>
    <w:rsid w:val="5FAE2505"/>
    <w:rsid w:val="68EA02FC"/>
    <w:rsid w:val="71206113"/>
    <w:rsid w:val="730E55D1"/>
    <w:rsid w:val="78454737"/>
    <w:rsid w:val="7E0A512F"/>
    <w:rsid w:val="7F1826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AEFAE90"/>
  <w15:docId w15:val="{83BB4859-D355-564C-86A1-859072692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napToGrid w:val="0"/>
      <w:spacing w:before="60" w:after="60"/>
    </w:pPr>
    <w:rPr>
      <w:color w:val="333333"/>
      <w:kern w:val="2"/>
      <w:sz w:val="22"/>
      <w:szCs w:val="22"/>
      <w:lang w:val="en-US"/>
    </w:rPr>
  </w:style>
  <w:style w:type="paragraph" w:styleId="Heading1">
    <w:name w:val="heading 1"/>
    <w:basedOn w:val="Normal"/>
    <w:next w:val="Normal"/>
    <w:uiPriority w:val="9"/>
    <w:qFormat/>
    <w:pPr>
      <w:keepNext/>
      <w:keepLines/>
      <w:spacing w:before="0" w:after="0" w:line="408" w:lineRule="auto"/>
      <w:outlineLvl w:val="0"/>
    </w:pPr>
    <w:rPr>
      <w:b/>
      <w:bCs/>
      <w:color w:val="1A1A1A"/>
      <w:sz w:val="36"/>
      <w:szCs w:val="36"/>
    </w:rPr>
  </w:style>
  <w:style w:type="paragraph" w:styleId="Heading2">
    <w:name w:val="heading 2"/>
    <w:basedOn w:val="Normal"/>
    <w:next w:val="Normal"/>
    <w:uiPriority w:val="9"/>
    <w:qFormat/>
    <w:pPr>
      <w:keepNext/>
      <w:keepLines/>
      <w:spacing w:before="0" w:after="0" w:line="408" w:lineRule="auto"/>
      <w:outlineLvl w:val="1"/>
    </w:pPr>
    <w:rPr>
      <w:b/>
      <w:bCs/>
      <w:color w:val="1A1A1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style>
  <w:style w:type="paragraph" w:styleId="NormalWeb">
    <w:name w:val="Normal (Web)"/>
    <w:basedOn w:val="Normal"/>
    <w:qFormat/>
    <w:pPr>
      <w:spacing w:before="0" w:beforeAutospacing="1" w:after="0" w:afterAutospacing="1"/>
    </w:pPr>
    <w:rPr>
      <w:rFonts w:cs="Times New Roman"/>
      <w:kern w:val="0"/>
      <w:sz w:val="24"/>
    </w:rPr>
  </w:style>
  <w:style w:type="paragraph" w:styleId="Title">
    <w:name w:val="Title"/>
    <w:basedOn w:val="Normal"/>
    <w:next w:val="Normal"/>
    <w:uiPriority w:val="9"/>
    <w:qFormat/>
    <w:pPr>
      <w:keepNext/>
      <w:keepLines/>
      <w:spacing w:before="0" w:after="0" w:line="408" w:lineRule="auto"/>
      <w:jc w:val="center"/>
      <w:outlineLvl w:val="0"/>
    </w:pPr>
    <w:rPr>
      <w:b/>
      <w:bCs/>
      <w:color w:val="1A1A1A"/>
      <w:sz w:val="48"/>
      <w:szCs w:val="48"/>
    </w:rPr>
  </w:style>
  <w:style w:type="table" w:styleId="TableGrid">
    <w:name w:val="Table Grid"/>
    <w:basedOn w:val="TableNormal"/>
    <w:uiPriority w:val="39"/>
    <w:qFormat/>
    <w:tblPr>
      <w:tblBorders>
        <w:top w:val="single" w:sz="6" w:space="0" w:color="CBCDD1"/>
        <w:left w:val="single" w:sz="6" w:space="0" w:color="CBCDD1"/>
        <w:bottom w:val="single" w:sz="6" w:space="0" w:color="CBCDD1"/>
        <w:right w:val="single" w:sz="6" w:space="0" w:color="CBCDD1"/>
        <w:insideH w:val="single" w:sz="6" w:space="0" w:color="CBCDD1"/>
        <w:insideV w:val="single" w:sz="6" w:space="0" w:color="CBCDD1"/>
      </w:tblBorders>
    </w:tblPr>
    <w:tcPr>
      <w:vAlign w:val="center"/>
    </w:tcPr>
  </w:style>
  <w:style w:type="character" w:styleId="Strong">
    <w:name w:val="Strong"/>
    <w:basedOn w:val="DefaultParagraphFont"/>
    <w:qFormat/>
    <w:rPr>
      <w:b/>
    </w:rPr>
  </w:style>
  <w:style w:type="character" w:styleId="Hyperlink">
    <w:name w:val="Hyperlink"/>
    <w:uiPriority w:val="99"/>
    <w:unhideWhenUsed/>
    <w:qFormat/>
    <w:rPr>
      <w:color w:val="0563C1" w:themeColor="hyperlink"/>
      <w:u w:val="single"/>
    </w:rPr>
  </w:style>
  <w:style w:type="character" w:customStyle="1" w:styleId="melo-codeblock-Base-theme-char">
    <w:name w:val="melo-codeblock-Base-theme-char"/>
    <w:qFormat/>
    <w:rPr>
      <w:rFonts w:ascii="Monaco" w:eastAsia="Monaco" w:hAnsi="Monaco" w:cs="Monaco"/>
      <w:color w:val="000000"/>
      <w:sz w:val="21"/>
    </w:rPr>
  </w:style>
  <w:style w:type="paragraph" w:customStyle="1" w:styleId="melo-codeblock-Base-theme-para">
    <w:name w:val="melo-codeblock-Base-theme-para"/>
    <w:basedOn w:val="Normal"/>
    <w:qFormat/>
    <w:pPr>
      <w:spacing w:before="0" w:after="0" w:line="360" w:lineRule="auto"/>
    </w:pPr>
    <w:rPr>
      <w:rFonts w:ascii="Monaco" w:eastAsia="Monaco" w:hAnsi="Monaco" w:cs="Monaco"/>
      <w:color w:val="000000"/>
      <w:sz w:val="21"/>
    </w:rPr>
  </w:style>
  <w:style w:type="character" w:styleId="CommentReference">
    <w:name w:val="annotation reference"/>
    <w:basedOn w:val="DefaultParagraphFont"/>
    <w:uiPriority w:val="99"/>
    <w:semiHidden/>
    <w:unhideWhenUsed/>
    <w:rPr>
      <w:sz w:val="21"/>
      <w:szCs w:val="21"/>
    </w:rPr>
  </w:style>
  <w:style w:type="paragraph" w:styleId="Revision">
    <w:name w:val="Revision"/>
    <w:hidden/>
    <w:uiPriority w:val="99"/>
    <w:unhideWhenUsed/>
    <w:rsid w:val="009A0E09"/>
    <w:rPr>
      <w:color w:val="333333"/>
      <w:kern w:val="2"/>
      <w:sz w:val="22"/>
      <w:szCs w:val="22"/>
      <w:lang w:val="en-US"/>
    </w:rPr>
  </w:style>
  <w:style w:type="paragraph" w:styleId="CommentSubject">
    <w:name w:val="annotation subject"/>
    <w:basedOn w:val="CommentText"/>
    <w:next w:val="CommentText"/>
    <w:link w:val="CommentSubjectChar"/>
    <w:uiPriority w:val="99"/>
    <w:semiHidden/>
    <w:unhideWhenUsed/>
    <w:rsid w:val="00C56053"/>
    <w:rPr>
      <w:b/>
      <w:bCs/>
    </w:rPr>
  </w:style>
  <w:style w:type="character" w:customStyle="1" w:styleId="CommentTextChar">
    <w:name w:val="Comment Text Char"/>
    <w:basedOn w:val="DefaultParagraphFont"/>
    <w:link w:val="CommentText"/>
    <w:uiPriority w:val="99"/>
    <w:semiHidden/>
    <w:rsid w:val="00C56053"/>
    <w:rPr>
      <w:color w:val="333333"/>
      <w:kern w:val="2"/>
      <w:sz w:val="22"/>
      <w:szCs w:val="22"/>
      <w:lang w:val="en-US"/>
    </w:rPr>
  </w:style>
  <w:style w:type="character" w:customStyle="1" w:styleId="CommentSubjectChar">
    <w:name w:val="Comment Subject Char"/>
    <w:basedOn w:val="CommentTextChar"/>
    <w:link w:val="CommentSubject"/>
    <w:uiPriority w:val="99"/>
    <w:semiHidden/>
    <w:rsid w:val="00C56053"/>
    <w:rPr>
      <w:b/>
      <w:bCs/>
      <w:color w:val="333333"/>
      <w:kern w:val="2"/>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21</Pages>
  <Words>2604</Words>
  <Characters>14845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jun</cp:lastModifiedBy>
  <cp:revision>10</cp:revision>
  <dcterms:created xsi:type="dcterms:W3CDTF">2023-10-11T03:44:00Z</dcterms:created>
  <dcterms:modified xsi:type="dcterms:W3CDTF">2023-10-16T06:40:00Z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F6697925410D492BBF8695D57248A8E4</vt:lpwstr>
  </property>
</Properties>
</file>